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EE" w:rsidRPr="003277A2" w:rsidRDefault="00473EEE" w:rsidP="007B2DA2">
      <w:pPr>
        <w:jc w:val="center"/>
        <w:rPr>
          <w:rFonts w:ascii="Times New Roman" w:hAnsi="Times New Roman" w:cs="Times New Roman"/>
          <w:i/>
          <w:iCs/>
          <w:sz w:val="24"/>
          <w:szCs w:val="24"/>
        </w:rPr>
      </w:pPr>
      <w:hyperlink r:id="rId5" w:history="1">
        <w:r w:rsidRPr="00771247">
          <w:rPr>
            <w:rFonts w:ascii="Times New Roman" w:hAnsi="Times New Roman" w:cs="Times New Roman"/>
            <w:i/>
            <w:iCs/>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http://www.ufpel.edu.br/img/ufpellogo.jpg" href="http://www.ufpel.edu.br/" style="width:42pt;height:44.25pt;visibility:visible" o:button="t">
              <v:fill o:detectmouseclick="t"/>
              <v:imagedata r:id="rId6" o:title=""/>
            </v:shape>
          </w:pict>
        </w:r>
      </w:hyperlink>
    </w:p>
    <w:p w:rsidR="00473EEE" w:rsidRPr="003277A2" w:rsidRDefault="00473EEE" w:rsidP="007B2DA2">
      <w:pPr>
        <w:spacing w:after="0" w:line="240" w:lineRule="auto"/>
        <w:jc w:val="center"/>
        <w:rPr>
          <w:rFonts w:ascii="Times New Roman" w:hAnsi="Times New Roman" w:cs="Times New Roman"/>
          <w:sz w:val="24"/>
          <w:szCs w:val="24"/>
        </w:rPr>
      </w:pPr>
      <w:r w:rsidRPr="003277A2">
        <w:rPr>
          <w:rFonts w:ascii="Times New Roman" w:hAnsi="Times New Roman" w:cs="Times New Roman"/>
          <w:sz w:val="24"/>
          <w:szCs w:val="24"/>
        </w:rPr>
        <w:t>Ministério da Educação</w:t>
      </w:r>
    </w:p>
    <w:p w:rsidR="00473EEE" w:rsidRPr="003277A2" w:rsidRDefault="00473EEE" w:rsidP="007B2DA2">
      <w:pPr>
        <w:spacing w:after="0" w:line="240" w:lineRule="auto"/>
        <w:jc w:val="center"/>
        <w:rPr>
          <w:rFonts w:ascii="Times New Roman" w:hAnsi="Times New Roman" w:cs="Times New Roman"/>
          <w:sz w:val="24"/>
          <w:szCs w:val="24"/>
        </w:rPr>
      </w:pPr>
      <w:r w:rsidRPr="003277A2">
        <w:rPr>
          <w:rFonts w:ascii="Times New Roman" w:hAnsi="Times New Roman" w:cs="Times New Roman"/>
          <w:sz w:val="24"/>
          <w:szCs w:val="24"/>
        </w:rPr>
        <w:t>Universidade Federal de Pelotas</w:t>
      </w:r>
    </w:p>
    <w:p w:rsidR="00473EEE" w:rsidRPr="003277A2" w:rsidRDefault="00473EEE" w:rsidP="007B2DA2">
      <w:pPr>
        <w:spacing w:after="0" w:line="240" w:lineRule="auto"/>
        <w:jc w:val="center"/>
        <w:rPr>
          <w:rFonts w:ascii="Times New Roman" w:hAnsi="Times New Roman" w:cs="Times New Roman"/>
          <w:sz w:val="24"/>
          <w:szCs w:val="24"/>
        </w:rPr>
      </w:pPr>
      <w:r w:rsidRPr="003277A2">
        <w:rPr>
          <w:rFonts w:ascii="Times New Roman" w:hAnsi="Times New Roman" w:cs="Times New Roman"/>
          <w:sz w:val="24"/>
          <w:szCs w:val="24"/>
        </w:rPr>
        <w:t>Pró-Reitoria de Assuntos Estudantis</w:t>
      </w:r>
    </w:p>
    <w:p w:rsidR="00473EEE" w:rsidRPr="003277A2" w:rsidRDefault="00473EEE" w:rsidP="007B2DA2">
      <w:pPr>
        <w:spacing w:after="0" w:line="240" w:lineRule="auto"/>
        <w:jc w:val="center"/>
        <w:rPr>
          <w:rFonts w:ascii="Times New Roman" w:hAnsi="Times New Roman" w:cs="Times New Roman"/>
          <w:sz w:val="24"/>
          <w:szCs w:val="24"/>
        </w:rPr>
      </w:pPr>
      <w:r w:rsidRPr="003277A2">
        <w:rPr>
          <w:rFonts w:ascii="Times New Roman" w:hAnsi="Times New Roman" w:cs="Times New Roman"/>
          <w:sz w:val="24"/>
          <w:szCs w:val="24"/>
        </w:rPr>
        <w:t>Coordenadoria de Integração Estudantil</w:t>
      </w:r>
    </w:p>
    <w:p w:rsidR="00473EEE" w:rsidRPr="003277A2" w:rsidRDefault="00473EEE" w:rsidP="007B2DA2">
      <w:pPr>
        <w:spacing w:after="0" w:line="240" w:lineRule="auto"/>
        <w:jc w:val="center"/>
        <w:rPr>
          <w:rFonts w:ascii="Times New Roman" w:hAnsi="Times New Roman" w:cs="Times New Roman"/>
          <w:sz w:val="24"/>
          <w:szCs w:val="24"/>
        </w:rPr>
      </w:pPr>
      <w:r w:rsidRPr="003277A2">
        <w:rPr>
          <w:rFonts w:ascii="Times New Roman" w:hAnsi="Times New Roman" w:cs="Times New Roman"/>
          <w:sz w:val="24"/>
          <w:szCs w:val="24"/>
        </w:rPr>
        <w:t>Núcleo Psicopedagógico de Apoio ao Discente</w:t>
      </w:r>
    </w:p>
    <w:p w:rsidR="00473EEE" w:rsidRPr="003277A2" w:rsidRDefault="00473EEE" w:rsidP="007B2DA2">
      <w:pPr>
        <w:spacing w:after="0" w:line="240" w:lineRule="auto"/>
        <w:jc w:val="center"/>
        <w:rPr>
          <w:rFonts w:ascii="Times New Roman" w:hAnsi="Times New Roman" w:cs="Times New Roman"/>
          <w:sz w:val="24"/>
          <w:szCs w:val="24"/>
        </w:rPr>
      </w:pPr>
    </w:p>
    <w:p w:rsidR="00473EEE" w:rsidRPr="003277A2" w:rsidRDefault="00473EEE" w:rsidP="007B2DA2">
      <w:pPr>
        <w:jc w:val="center"/>
        <w:rPr>
          <w:rFonts w:ascii="Times New Roman" w:hAnsi="Times New Roman" w:cs="Times New Roman"/>
          <w:b/>
          <w:bCs/>
          <w:sz w:val="24"/>
          <w:szCs w:val="24"/>
        </w:rPr>
      </w:pPr>
      <w:r w:rsidRPr="003277A2">
        <w:rPr>
          <w:rFonts w:ascii="Times New Roman" w:hAnsi="Times New Roman" w:cs="Times New Roman"/>
          <w:b/>
          <w:bCs/>
          <w:sz w:val="24"/>
          <w:szCs w:val="24"/>
        </w:rPr>
        <w:t>Edital sobre a inscrição dos alunos com PAM e Moradia Estudantil nas atividades do Núcleo Psicopedagógico de Apoio ao Discente</w:t>
      </w:r>
      <w:r>
        <w:rPr>
          <w:rFonts w:ascii="Times New Roman" w:hAnsi="Times New Roman" w:cs="Times New Roman"/>
          <w:b/>
          <w:bCs/>
          <w:sz w:val="24"/>
          <w:szCs w:val="24"/>
        </w:rPr>
        <w:t xml:space="preserve"> </w:t>
      </w:r>
    </w:p>
    <w:p w:rsidR="00473EEE" w:rsidRPr="0098084E" w:rsidRDefault="00473EEE" w:rsidP="007B2DA2">
      <w:pPr>
        <w:pStyle w:val="NormalWeb"/>
        <w:shd w:val="clear" w:color="auto" w:fill="FFFFFF"/>
        <w:spacing w:before="0" w:beforeAutospacing="0" w:after="0" w:afterAutospacing="0" w:line="300" w:lineRule="atLeast"/>
        <w:ind w:firstLine="708"/>
        <w:jc w:val="both"/>
        <w:textAlignment w:val="baseline"/>
        <w:rPr>
          <w:rFonts w:ascii="Times New Roman" w:hAnsi="Times New Roman" w:cs="Times New Roman"/>
        </w:rPr>
      </w:pPr>
      <w:r w:rsidRPr="0098084E">
        <w:rPr>
          <w:rFonts w:ascii="Times New Roman" w:hAnsi="Times New Roman" w:cs="Times New Roman"/>
        </w:rPr>
        <w:t>A Pró-Reitoria de Assuntos Estudantis/Coordenadoria de Integração Estudantil, através do Núcleo Psicopedagógico de Apoio ao Discente, CONVOCOU os alunos que possuem PAM – Programa Auxílio Moradia e Moradia Estudantil – Casa do Estudante:</w:t>
      </w:r>
    </w:p>
    <w:p w:rsidR="00473EEE" w:rsidRPr="0098084E" w:rsidRDefault="00473EEE" w:rsidP="007B2DA2">
      <w:pPr>
        <w:pStyle w:val="NormalWeb"/>
        <w:shd w:val="clear" w:color="auto" w:fill="FFFFFF"/>
        <w:spacing w:before="0" w:beforeAutospacing="0" w:after="0" w:afterAutospacing="0" w:line="300" w:lineRule="atLeast"/>
        <w:ind w:firstLine="708"/>
        <w:jc w:val="both"/>
        <w:textAlignment w:val="baseline"/>
        <w:rPr>
          <w:rFonts w:ascii="Times New Roman" w:hAnsi="Times New Roman" w:cs="Times New Roman"/>
        </w:rPr>
      </w:pPr>
    </w:p>
    <w:p w:rsidR="00473EEE" w:rsidRPr="0098084E" w:rsidRDefault="00473EEE" w:rsidP="007B2DA2">
      <w:pPr>
        <w:pStyle w:val="NormalWeb"/>
        <w:numPr>
          <w:ilvl w:val="0"/>
          <w:numId w:val="1"/>
        </w:numPr>
        <w:shd w:val="clear" w:color="auto" w:fill="FFFFFF"/>
        <w:spacing w:before="0" w:beforeAutospacing="0" w:after="0" w:afterAutospacing="0" w:line="300" w:lineRule="atLeast"/>
        <w:jc w:val="both"/>
        <w:textAlignment w:val="baseline"/>
        <w:rPr>
          <w:rFonts w:ascii="Times New Roman" w:hAnsi="Times New Roman" w:cs="Times New Roman"/>
          <w:b/>
          <w:bCs/>
        </w:rPr>
      </w:pPr>
      <w:r w:rsidRPr="0098084E">
        <w:rPr>
          <w:rStyle w:val="apple-converted-space"/>
          <w:rFonts w:ascii="Times New Roman" w:hAnsi="Times New Roman" w:cs="Times New Roman"/>
        </w:rPr>
        <w:t xml:space="preserve"> A PARTICIPAREM DE UMA REUNIÃO realizada no dia 29/08/2016, </w:t>
      </w:r>
      <w:r w:rsidRPr="0098084E">
        <w:rPr>
          <w:rFonts w:ascii="Times New Roman" w:hAnsi="Times New Roman" w:cs="Times New Roman"/>
        </w:rPr>
        <w:t xml:space="preserve">na qual foi apresentada a proposta de trabalho do NUPADI para recuperação do aproveitamento acadêmico neste semestre [2016/2], e a </w:t>
      </w:r>
    </w:p>
    <w:p w:rsidR="00473EEE" w:rsidRPr="0098084E" w:rsidRDefault="00473EEE" w:rsidP="00795E79">
      <w:pPr>
        <w:pStyle w:val="NormalWeb"/>
        <w:shd w:val="clear" w:color="auto" w:fill="FFFFFF"/>
        <w:spacing w:before="0" w:beforeAutospacing="0" w:after="0" w:afterAutospacing="0" w:line="300" w:lineRule="atLeast"/>
        <w:ind w:left="1068"/>
        <w:jc w:val="both"/>
        <w:textAlignment w:val="baseline"/>
        <w:rPr>
          <w:rFonts w:ascii="Times New Roman" w:hAnsi="Times New Roman" w:cs="Times New Roman"/>
          <w:b/>
          <w:bCs/>
        </w:rPr>
      </w:pPr>
    </w:p>
    <w:p w:rsidR="00473EEE" w:rsidRPr="0098084E" w:rsidRDefault="00473EEE" w:rsidP="008757F4">
      <w:pPr>
        <w:pStyle w:val="NormalWeb"/>
        <w:numPr>
          <w:ilvl w:val="0"/>
          <w:numId w:val="1"/>
        </w:numPr>
        <w:shd w:val="clear" w:color="auto" w:fill="FFFFFF"/>
        <w:spacing w:before="0" w:beforeAutospacing="0" w:after="0" w:afterAutospacing="0" w:line="300" w:lineRule="atLeast"/>
        <w:jc w:val="both"/>
        <w:textAlignment w:val="baseline"/>
        <w:rPr>
          <w:rFonts w:ascii="Times New Roman" w:hAnsi="Times New Roman" w:cs="Times New Roman"/>
          <w:b/>
          <w:bCs/>
        </w:rPr>
      </w:pPr>
      <w:r w:rsidRPr="0098084E">
        <w:rPr>
          <w:rFonts w:ascii="Times New Roman" w:hAnsi="Times New Roman" w:cs="Times New Roman"/>
        </w:rPr>
        <w:t>JUSTIFICAREM, tanto sua ausência na referida reunião (apenas para os que não foram), quanto para os que possuem os referidos auxílios e não obtiveram 70% de aproveitamento acadêmico em 2016/1 [todos bolsistas que se enquadram nessa situação.</w:t>
      </w:r>
    </w:p>
    <w:p w:rsidR="00473EEE" w:rsidRPr="003277A2" w:rsidRDefault="00473EEE" w:rsidP="0020294D">
      <w:pPr>
        <w:pStyle w:val="NormalWeb"/>
        <w:shd w:val="clear" w:color="auto" w:fill="FFFFFF"/>
        <w:spacing w:before="0" w:beforeAutospacing="0" w:after="0" w:afterAutospacing="0" w:line="300" w:lineRule="atLeast"/>
        <w:jc w:val="both"/>
        <w:textAlignment w:val="baseline"/>
        <w:rPr>
          <w:b/>
          <w:bCs/>
        </w:rPr>
      </w:pPr>
    </w:p>
    <w:p w:rsidR="00473EEE" w:rsidRPr="003277A2" w:rsidRDefault="00473EEE" w:rsidP="008757F4">
      <w:pPr>
        <w:shd w:val="clear" w:color="auto" w:fill="FFFFFF"/>
        <w:spacing w:after="0" w:line="300" w:lineRule="atLeast"/>
        <w:ind w:firstLine="708"/>
        <w:jc w:val="both"/>
        <w:textAlignment w:val="baseline"/>
        <w:rPr>
          <w:rFonts w:ascii="Times New Roman" w:hAnsi="Times New Roman" w:cs="Times New Roman"/>
          <w:sz w:val="24"/>
          <w:szCs w:val="24"/>
        </w:rPr>
      </w:pPr>
      <w:r w:rsidRPr="003277A2">
        <w:rPr>
          <w:rFonts w:ascii="Times New Roman" w:hAnsi="Times New Roman" w:cs="Times New Roman"/>
          <w:b/>
          <w:bCs/>
          <w:sz w:val="24"/>
          <w:szCs w:val="24"/>
        </w:rPr>
        <w:t xml:space="preserve">A próxima etapa, que ocorrerá de 9/09 </w:t>
      </w:r>
      <w:r w:rsidRPr="00021032">
        <w:rPr>
          <w:rFonts w:ascii="Times New Roman" w:hAnsi="Times New Roman" w:cs="Times New Roman"/>
          <w:b/>
          <w:bCs/>
          <w:sz w:val="24"/>
          <w:szCs w:val="24"/>
        </w:rPr>
        <w:t>até às 10:00 horas do dia 12/09</w:t>
      </w:r>
      <w:r w:rsidRPr="003277A2">
        <w:rPr>
          <w:rFonts w:ascii="Times New Roman" w:hAnsi="Times New Roman" w:cs="Times New Roman"/>
          <w:sz w:val="24"/>
          <w:szCs w:val="24"/>
        </w:rPr>
        <w:t>,</w:t>
      </w:r>
      <w:r>
        <w:rPr>
          <w:rFonts w:ascii="Times New Roman" w:hAnsi="Times New Roman" w:cs="Times New Roman"/>
          <w:sz w:val="24"/>
          <w:szCs w:val="24"/>
        </w:rPr>
        <w:t xml:space="preserve"> </w:t>
      </w:r>
      <w:r w:rsidRPr="003277A2">
        <w:rPr>
          <w:rFonts w:ascii="Times New Roman" w:hAnsi="Times New Roman" w:cs="Times New Roman"/>
          <w:sz w:val="24"/>
          <w:szCs w:val="24"/>
        </w:rPr>
        <w:t xml:space="preserve">compreende o período de inscrição nas atividades propostas pela PRAE. Podem se inscrever os alunos cujas matrículas constam do Anexo 1 deste edital. </w:t>
      </w:r>
    </w:p>
    <w:p w:rsidR="00473EEE" w:rsidRDefault="00473EEE" w:rsidP="008757F4">
      <w:pPr>
        <w:shd w:val="clear" w:color="auto" w:fill="FFFFFF"/>
        <w:spacing w:after="0" w:line="300" w:lineRule="atLeast"/>
        <w:ind w:firstLine="708"/>
        <w:jc w:val="both"/>
        <w:textAlignment w:val="baseline"/>
        <w:rPr>
          <w:rFonts w:ascii="Times New Roman" w:hAnsi="Times New Roman" w:cs="Times New Roman"/>
          <w:sz w:val="24"/>
          <w:szCs w:val="24"/>
        </w:rPr>
      </w:pPr>
      <w:r w:rsidRPr="003277A2">
        <w:rPr>
          <w:rFonts w:ascii="Times New Roman" w:hAnsi="Times New Roman" w:cs="Times New Roman"/>
          <w:sz w:val="24"/>
          <w:szCs w:val="24"/>
        </w:rPr>
        <w:t>O NUPADI prevê a participação dos alunos em no mínimo uma das atividades descritas nas seções de 2 a 8 da ficha de in</w:t>
      </w:r>
      <w:r>
        <w:rPr>
          <w:rFonts w:ascii="Times New Roman" w:hAnsi="Times New Roman" w:cs="Times New Roman"/>
          <w:sz w:val="24"/>
          <w:szCs w:val="24"/>
        </w:rPr>
        <w:t>scrição. Se for do interesse do aluno</w:t>
      </w:r>
      <w:r w:rsidRPr="003277A2">
        <w:rPr>
          <w:rFonts w:ascii="Times New Roman" w:hAnsi="Times New Roman" w:cs="Times New Roman"/>
          <w:sz w:val="24"/>
          <w:szCs w:val="24"/>
        </w:rPr>
        <w:t xml:space="preserve">, pode escolher participar de até duas atividades oferecidas pelo Núcleo Psicopedagógico de Apoio ao Discente, as quais constam nas seções de 2 a 7 a seguir (cada seção corresponde </w:t>
      </w:r>
      <w:r>
        <w:rPr>
          <w:rFonts w:ascii="Times New Roman" w:hAnsi="Times New Roman" w:cs="Times New Roman"/>
          <w:sz w:val="24"/>
          <w:szCs w:val="24"/>
        </w:rPr>
        <w:t>a uma atividade), desde que</w:t>
      </w:r>
      <w:r w:rsidRPr="003277A2">
        <w:rPr>
          <w:rFonts w:ascii="Times New Roman" w:hAnsi="Times New Roman" w:cs="Times New Roman"/>
          <w:sz w:val="24"/>
          <w:szCs w:val="24"/>
        </w:rPr>
        <w:t xml:space="preserve"> tenha disponibilidade de tempo para frequentá-las e o NUPADI tenha disponibilidade de vagas para todos. Das atividades oferecidas pelo Projeto GAMA, que constam na seção 8, as inscrições não tem restrições quanto ao número de atividades, ou seja, os alunos podem se inscrever em todas que lhes interessarem.</w:t>
      </w:r>
    </w:p>
    <w:p w:rsidR="00473EEE" w:rsidRPr="003277A2" w:rsidRDefault="00473EEE" w:rsidP="008757F4">
      <w:pPr>
        <w:shd w:val="clear" w:color="auto" w:fill="FFFFFF"/>
        <w:spacing w:after="0" w:line="300" w:lineRule="atLeast"/>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Seção 1 – Dados do aluno</w:t>
      </w:r>
    </w:p>
    <w:p w:rsidR="00473EEE" w:rsidRPr="003277A2" w:rsidRDefault="00473EEE" w:rsidP="008757F4">
      <w:pPr>
        <w:shd w:val="clear" w:color="auto" w:fill="FFFFFF"/>
        <w:spacing w:after="0" w:line="300" w:lineRule="atLeast"/>
        <w:ind w:firstLine="708"/>
        <w:jc w:val="both"/>
        <w:textAlignment w:val="baseline"/>
        <w:rPr>
          <w:rFonts w:ascii="Times New Roman" w:hAnsi="Times New Roman" w:cs="Times New Roman"/>
          <w:sz w:val="24"/>
          <w:szCs w:val="24"/>
        </w:rPr>
      </w:pPr>
      <w:r w:rsidRPr="003277A2">
        <w:rPr>
          <w:rFonts w:ascii="Times New Roman" w:hAnsi="Times New Roman" w:cs="Times New Roman"/>
          <w:sz w:val="24"/>
          <w:szCs w:val="24"/>
        </w:rPr>
        <w:t>Seção 2 - Programa de Desenvolvimento da Criatividade</w:t>
      </w:r>
      <w:r>
        <w:rPr>
          <w:rFonts w:ascii="Times New Roman" w:hAnsi="Times New Roman" w:cs="Times New Roman"/>
          <w:sz w:val="24"/>
          <w:szCs w:val="24"/>
        </w:rPr>
        <w:t xml:space="preserve"> (Ver anexo 2)</w:t>
      </w:r>
    </w:p>
    <w:p w:rsidR="00473EEE" w:rsidRPr="003277A2" w:rsidRDefault="00473EEE" w:rsidP="008757F4">
      <w:pPr>
        <w:shd w:val="clear" w:color="auto" w:fill="FFFFFF"/>
        <w:spacing w:after="0" w:line="300" w:lineRule="atLeast"/>
        <w:ind w:firstLine="708"/>
        <w:jc w:val="both"/>
        <w:textAlignment w:val="baseline"/>
        <w:rPr>
          <w:rFonts w:ascii="Times New Roman" w:hAnsi="Times New Roman" w:cs="Times New Roman"/>
          <w:sz w:val="24"/>
          <w:szCs w:val="24"/>
        </w:rPr>
      </w:pPr>
      <w:r w:rsidRPr="003277A2">
        <w:rPr>
          <w:rFonts w:ascii="Times New Roman" w:hAnsi="Times New Roman" w:cs="Times New Roman"/>
          <w:sz w:val="24"/>
          <w:szCs w:val="24"/>
        </w:rPr>
        <w:t>Seção 3- Autorregulação da Aprendizagem, Procrastinação, Atenção e Concentração</w:t>
      </w:r>
    </w:p>
    <w:p w:rsidR="00473EEE" w:rsidRPr="003277A2" w:rsidRDefault="00473EEE" w:rsidP="008757F4">
      <w:pPr>
        <w:shd w:val="clear" w:color="auto" w:fill="FFFFFF"/>
        <w:spacing w:after="0" w:line="300" w:lineRule="atLeast"/>
        <w:ind w:firstLine="708"/>
        <w:jc w:val="both"/>
        <w:textAlignment w:val="baseline"/>
        <w:rPr>
          <w:rFonts w:ascii="Times New Roman" w:hAnsi="Times New Roman" w:cs="Times New Roman"/>
          <w:sz w:val="24"/>
          <w:szCs w:val="24"/>
        </w:rPr>
      </w:pPr>
      <w:r w:rsidRPr="003277A2">
        <w:rPr>
          <w:rFonts w:ascii="Times New Roman" w:hAnsi="Times New Roman" w:cs="Times New Roman"/>
          <w:sz w:val="24"/>
          <w:szCs w:val="24"/>
        </w:rPr>
        <w:t>Seção 4 – Oficina de apresentação oral de trabalhos acadêmicos</w:t>
      </w:r>
    </w:p>
    <w:p w:rsidR="00473EEE" w:rsidRPr="003277A2" w:rsidRDefault="00473EEE" w:rsidP="008757F4">
      <w:pPr>
        <w:shd w:val="clear" w:color="auto" w:fill="FFFFFF"/>
        <w:spacing w:after="0" w:line="300" w:lineRule="atLeast"/>
        <w:ind w:firstLine="708"/>
        <w:jc w:val="both"/>
        <w:textAlignment w:val="baseline"/>
        <w:rPr>
          <w:rFonts w:ascii="Times New Roman" w:hAnsi="Times New Roman" w:cs="Times New Roman"/>
          <w:sz w:val="24"/>
          <w:szCs w:val="24"/>
        </w:rPr>
      </w:pPr>
      <w:r w:rsidRPr="003277A2">
        <w:rPr>
          <w:rFonts w:ascii="Times New Roman" w:hAnsi="Times New Roman" w:cs="Times New Roman"/>
          <w:sz w:val="24"/>
          <w:szCs w:val="24"/>
        </w:rPr>
        <w:t>Seção 5 - Oficina: O contexto universitário, o contexto do aluno e a aprendizagem</w:t>
      </w:r>
    </w:p>
    <w:p w:rsidR="00473EEE" w:rsidRPr="003277A2" w:rsidRDefault="00473EEE" w:rsidP="008757F4">
      <w:pPr>
        <w:shd w:val="clear" w:color="auto" w:fill="FFFFFF"/>
        <w:spacing w:after="0" w:line="300" w:lineRule="atLeast"/>
        <w:ind w:firstLine="708"/>
        <w:jc w:val="both"/>
        <w:textAlignment w:val="baseline"/>
        <w:rPr>
          <w:rFonts w:ascii="Times New Roman" w:hAnsi="Times New Roman" w:cs="Times New Roman"/>
          <w:sz w:val="24"/>
          <w:szCs w:val="24"/>
        </w:rPr>
      </w:pPr>
      <w:r w:rsidRPr="003277A2">
        <w:rPr>
          <w:rFonts w:ascii="Times New Roman" w:hAnsi="Times New Roman" w:cs="Times New Roman"/>
          <w:sz w:val="24"/>
          <w:szCs w:val="24"/>
        </w:rPr>
        <w:t>Seção 6 - Oficina de Leitura e Produção Textual</w:t>
      </w:r>
    </w:p>
    <w:p w:rsidR="00473EEE" w:rsidRPr="003277A2" w:rsidRDefault="00473EEE" w:rsidP="008757F4">
      <w:pPr>
        <w:shd w:val="clear" w:color="auto" w:fill="FFFFFF"/>
        <w:spacing w:after="0" w:line="300" w:lineRule="atLeast"/>
        <w:ind w:firstLine="708"/>
        <w:jc w:val="both"/>
        <w:textAlignment w:val="baseline"/>
        <w:rPr>
          <w:rFonts w:ascii="Times New Roman" w:hAnsi="Times New Roman" w:cs="Times New Roman"/>
          <w:sz w:val="24"/>
          <w:szCs w:val="24"/>
        </w:rPr>
      </w:pPr>
      <w:r w:rsidRPr="003277A2">
        <w:rPr>
          <w:rFonts w:ascii="Times New Roman" w:hAnsi="Times New Roman" w:cs="Times New Roman"/>
          <w:sz w:val="24"/>
          <w:szCs w:val="24"/>
        </w:rPr>
        <w:t>Seção 7 - Grupo Clínica de Experimentações</w:t>
      </w:r>
      <w:r>
        <w:rPr>
          <w:rFonts w:ascii="Times New Roman" w:hAnsi="Times New Roman" w:cs="Times New Roman"/>
          <w:sz w:val="24"/>
          <w:szCs w:val="24"/>
        </w:rPr>
        <w:t xml:space="preserve"> (Ver anexo 3)</w:t>
      </w:r>
    </w:p>
    <w:p w:rsidR="00473EEE" w:rsidRPr="003277A2" w:rsidRDefault="00473EEE" w:rsidP="008757F4">
      <w:pPr>
        <w:shd w:val="clear" w:color="auto" w:fill="FFFFFF"/>
        <w:spacing w:after="0" w:line="300" w:lineRule="atLeast"/>
        <w:ind w:firstLine="708"/>
        <w:jc w:val="both"/>
        <w:textAlignment w:val="baseline"/>
        <w:rPr>
          <w:rFonts w:ascii="Times New Roman" w:hAnsi="Times New Roman" w:cs="Times New Roman"/>
          <w:sz w:val="24"/>
          <w:szCs w:val="24"/>
        </w:rPr>
      </w:pPr>
      <w:r w:rsidRPr="003277A2">
        <w:rPr>
          <w:rFonts w:ascii="Times New Roman" w:hAnsi="Times New Roman" w:cs="Times New Roman"/>
          <w:sz w:val="24"/>
          <w:szCs w:val="24"/>
        </w:rPr>
        <w:t>Seção 8 - Atividades promovidas pelo projeto GAMA: Monitorias (ao longo de todo o semestre), aulas de reforço em Cálculo, Encontros de ALGA e Encontros de Cálculo.</w:t>
      </w:r>
    </w:p>
    <w:p w:rsidR="00473EEE" w:rsidRDefault="00473EEE" w:rsidP="008757F4">
      <w:pPr>
        <w:shd w:val="clear" w:color="auto" w:fill="FFFFFF"/>
        <w:spacing w:after="0" w:line="300" w:lineRule="atLeast"/>
        <w:ind w:firstLine="708"/>
        <w:jc w:val="both"/>
        <w:textAlignment w:val="baseline"/>
        <w:rPr>
          <w:rFonts w:ascii="Times New Roman" w:hAnsi="Times New Roman" w:cs="Times New Roman"/>
          <w:b/>
          <w:bCs/>
          <w:sz w:val="24"/>
          <w:szCs w:val="24"/>
        </w:rPr>
      </w:pPr>
      <w:r>
        <w:rPr>
          <w:rFonts w:ascii="Times New Roman" w:hAnsi="Times New Roman" w:cs="Times New Roman"/>
          <w:b/>
          <w:bCs/>
          <w:sz w:val="24"/>
          <w:szCs w:val="24"/>
        </w:rPr>
        <w:t>A</w:t>
      </w:r>
      <w:r w:rsidRPr="003277A2">
        <w:rPr>
          <w:rFonts w:ascii="Times New Roman" w:hAnsi="Times New Roman" w:cs="Times New Roman"/>
          <w:b/>
          <w:bCs/>
          <w:sz w:val="24"/>
          <w:szCs w:val="24"/>
        </w:rPr>
        <w:t xml:space="preserve"> marcação das atividades do</w:t>
      </w:r>
      <w:r>
        <w:rPr>
          <w:rFonts w:ascii="Times New Roman" w:hAnsi="Times New Roman" w:cs="Times New Roman"/>
          <w:b/>
          <w:bCs/>
          <w:sz w:val="24"/>
          <w:szCs w:val="24"/>
        </w:rPr>
        <w:t xml:space="preserve"> Projeto GAMA nesta ficha </w:t>
      </w:r>
      <w:r w:rsidRPr="003277A2">
        <w:rPr>
          <w:rFonts w:ascii="Times New Roman" w:hAnsi="Times New Roman" w:cs="Times New Roman"/>
          <w:b/>
          <w:bCs/>
          <w:sz w:val="24"/>
          <w:szCs w:val="24"/>
        </w:rPr>
        <w:t>servirá apenas para demonstrar à PRAE que</w:t>
      </w:r>
      <w:bookmarkStart w:id="0" w:name="_GoBack"/>
      <w:bookmarkEnd w:id="0"/>
      <w:r w:rsidRPr="003277A2">
        <w:rPr>
          <w:rFonts w:ascii="Times New Roman" w:hAnsi="Times New Roman" w:cs="Times New Roman"/>
          <w:b/>
          <w:bCs/>
          <w:sz w:val="24"/>
          <w:szCs w:val="24"/>
        </w:rPr>
        <w:t xml:space="preserve"> o aluno tem interesse nestas atividades, e a inscrição deverá seguir a orientação disponibilizada na página http://wp.ufpel.edu.br/projetogama/. Não esqueça que após inscrever-se, a frequência será observada.</w:t>
      </w:r>
    </w:p>
    <w:p w:rsidR="00473EEE" w:rsidRPr="003277A2" w:rsidRDefault="00473EEE" w:rsidP="008757F4">
      <w:pPr>
        <w:shd w:val="clear" w:color="auto" w:fill="FFFFFF"/>
        <w:spacing w:after="0" w:line="300" w:lineRule="atLeast"/>
        <w:ind w:firstLine="708"/>
        <w:jc w:val="both"/>
        <w:textAlignment w:val="baseline"/>
        <w:rPr>
          <w:rFonts w:ascii="Times New Roman" w:hAnsi="Times New Roman" w:cs="Times New Roman"/>
          <w:b/>
          <w:bCs/>
          <w:sz w:val="24"/>
          <w:szCs w:val="24"/>
        </w:rPr>
      </w:pPr>
    </w:p>
    <w:p w:rsidR="00473EEE" w:rsidRDefault="00473EEE" w:rsidP="008757F4">
      <w:pPr>
        <w:shd w:val="clear" w:color="auto" w:fill="FFFFFF"/>
        <w:spacing w:after="0" w:line="300" w:lineRule="atLeast"/>
        <w:ind w:firstLine="708"/>
        <w:jc w:val="both"/>
        <w:textAlignment w:val="baseline"/>
        <w:rPr>
          <w:rFonts w:ascii="Times New Roman" w:hAnsi="Times New Roman" w:cs="Times New Roman"/>
        </w:rPr>
      </w:pPr>
      <w:r w:rsidRPr="003277A2">
        <w:rPr>
          <w:rFonts w:ascii="Times New Roman" w:hAnsi="Times New Roman" w:cs="Times New Roman"/>
          <w:sz w:val="24"/>
          <w:szCs w:val="24"/>
        </w:rPr>
        <w:t xml:space="preserve">A ficha de inscrição deverá ser preenchida através do link </w:t>
      </w:r>
    </w:p>
    <w:p w:rsidR="00473EEE" w:rsidRPr="00F66F6B" w:rsidRDefault="00473EEE" w:rsidP="00F66F6B">
      <w:pPr>
        <w:shd w:val="clear" w:color="auto" w:fill="FFFFFF"/>
        <w:spacing w:after="0" w:line="300" w:lineRule="atLeast"/>
        <w:jc w:val="both"/>
        <w:textAlignment w:val="baseline"/>
        <w:rPr>
          <w:rFonts w:ascii="Times New Roman" w:hAnsi="Times New Roman" w:cs="Times New Roman"/>
        </w:rPr>
      </w:pPr>
      <w:hyperlink r:id="rId7" w:history="1">
        <w:r w:rsidRPr="00905C2E">
          <w:rPr>
            <w:rStyle w:val="Hyperlink"/>
            <w:rFonts w:ascii="Times New Roman" w:hAnsi="Times New Roman" w:cs="Times New Roman"/>
          </w:rPr>
          <w:t>https://docs.google.com/forms/d/158Z_JAiWtytD3mglJw-ns3TpC7F8j5Y0pBlufuLfqO0/edit</w:t>
        </w:r>
      </w:hyperlink>
    </w:p>
    <w:p w:rsidR="00473EEE" w:rsidRPr="003277A2" w:rsidRDefault="00473EEE" w:rsidP="008757F4">
      <w:pPr>
        <w:shd w:val="clear" w:color="auto" w:fill="FFFFFF"/>
        <w:spacing w:after="0" w:line="300" w:lineRule="atLeast"/>
        <w:ind w:firstLine="708"/>
        <w:jc w:val="both"/>
        <w:textAlignment w:val="baseline"/>
        <w:rPr>
          <w:rFonts w:ascii="Times New Roman" w:hAnsi="Times New Roman" w:cs="Times New Roman"/>
          <w:sz w:val="24"/>
          <w:szCs w:val="24"/>
        </w:rPr>
      </w:pPr>
    </w:p>
    <w:p w:rsidR="00473EEE" w:rsidRPr="003277A2" w:rsidRDefault="00473EEE" w:rsidP="008757F4">
      <w:pPr>
        <w:shd w:val="clear" w:color="auto" w:fill="FFFFFF"/>
        <w:spacing w:after="0" w:line="300" w:lineRule="atLeast"/>
        <w:ind w:firstLine="708"/>
        <w:jc w:val="both"/>
        <w:textAlignment w:val="baseline"/>
        <w:rPr>
          <w:rFonts w:ascii="Times New Roman" w:hAnsi="Times New Roman" w:cs="Times New Roman"/>
          <w:sz w:val="24"/>
          <w:szCs w:val="24"/>
        </w:rPr>
      </w:pPr>
      <w:r w:rsidRPr="003277A2">
        <w:rPr>
          <w:rFonts w:ascii="Times New Roman" w:hAnsi="Times New Roman" w:cs="Times New Roman"/>
          <w:sz w:val="24"/>
          <w:szCs w:val="24"/>
        </w:rPr>
        <w:t>R</w:t>
      </w:r>
      <w:r w:rsidRPr="003277A2">
        <w:rPr>
          <w:rFonts w:ascii="Times New Roman" w:hAnsi="Times New Roman" w:cs="Times New Roman"/>
          <w:b/>
          <w:bCs/>
          <w:sz w:val="24"/>
          <w:szCs w:val="24"/>
        </w:rPr>
        <w:t>essaltamos que após inscreverem-se e sendo homologadas as ins</w:t>
      </w:r>
      <w:r>
        <w:rPr>
          <w:rFonts w:ascii="Times New Roman" w:hAnsi="Times New Roman" w:cs="Times New Roman"/>
          <w:b/>
          <w:bCs/>
          <w:sz w:val="24"/>
          <w:szCs w:val="24"/>
        </w:rPr>
        <w:t>crições, os alunos deverão frequ</w:t>
      </w:r>
      <w:r w:rsidRPr="003277A2">
        <w:rPr>
          <w:rFonts w:ascii="Times New Roman" w:hAnsi="Times New Roman" w:cs="Times New Roman"/>
          <w:b/>
          <w:bCs/>
          <w:sz w:val="24"/>
          <w:szCs w:val="24"/>
        </w:rPr>
        <w:t>entar as atividades.</w:t>
      </w:r>
      <w:r>
        <w:rPr>
          <w:rFonts w:ascii="Times New Roman" w:hAnsi="Times New Roman" w:cs="Times New Roman"/>
          <w:sz w:val="24"/>
          <w:szCs w:val="24"/>
        </w:rPr>
        <w:t xml:space="preserve"> A frequ</w:t>
      </w:r>
      <w:r w:rsidRPr="003277A2">
        <w:rPr>
          <w:rFonts w:ascii="Times New Roman" w:hAnsi="Times New Roman" w:cs="Times New Roman"/>
          <w:sz w:val="24"/>
          <w:szCs w:val="24"/>
        </w:rPr>
        <w:t>ência nas atividades será acompanhada pelo Núcleo Psicopedagógico de Apoio ao Discente. A participação do aluno será garantida em ao menos uma das atividades escolhidas, e a segunda atividade dependerá da disponibilidade de vaga.</w:t>
      </w:r>
    </w:p>
    <w:p w:rsidR="00473EEE" w:rsidRPr="0098084E" w:rsidRDefault="00473EEE" w:rsidP="008757F4">
      <w:pPr>
        <w:pStyle w:val="NormalWeb"/>
        <w:numPr>
          <w:ilvl w:val="0"/>
          <w:numId w:val="1"/>
        </w:numPr>
        <w:shd w:val="clear" w:color="auto" w:fill="FFFFFF"/>
        <w:spacing w:before="0" w:beforeAutospacing="0" w:after="0" w:afterAutospacing="0" w:line="300" w:lineRule="atLeast"/>
        <w:jc w:val="both"/>
        <w:textAlignment w:val="baseline"/>
        <w:rPr>
          <w:rFonts w:ascii="Times New Roman" w:hAnsi="Times New Roman" w:cs="Times New Roman"/>
          <w:b/>
          <w:bCs/>
        </w:rPr>
      </w:pPr>
      <w:r w:rsidRPr="0098084E">
        <w:rPr>
          <w:rFonts w:ascii="Times New Roman" w:hAnsi="Times New Roman" w:cs="Times New Roman"/>
          <w:b/>
          <w:bCs/>
        </w:rPr>
        <w:t>No dia 12/09</w:t>
      </w:r>
      <w:r w:rsidRPr="0098084E">
        <w:rPr>
          <w:rFonts w:ascii="Times New Roman" w:hAnsi="Times New Roman" w:cs="Times New Roman"/>
        </w:rPr>
        <w:t>, será publicado o edital com a confirmação das inscrições dos alunos na(s) atividade(s) escolhida(s).</w:t>
      </w:r>
    </w:p>
    <w:p w:rsidR="00473EEE" w:rsidRPr="0098084E" w:rsidRDefault="00473EEE" w:rsidP="003277A2">
      <w:pPr>
        <w:shd w:val="clear" w:color="auto" w:fill="FFFFFF"/>
        <w:spacing w:after="0" w:line="300" w:lineRule="atLeast"/>
        <w:ind w:firstLine="708"/>
        <w:jc w:val="both"/>
        <w:textAlignment w:val="baseline"/>
        <w:rPr>
          <w:rFonts w:ascii="Times New Roman" w:hAnsi="Times New Roman" w:cs="Times New Roman"/>
          <w:sz w:val="24"/>
          <w:szCs w:val="24"/>
        </w:rPr>
      </w:pPr>
    </w:p>
    <w:p w:rsidR="00473EEE" w:rsidRPr="0098084E" w:rsidRDefault="00473EEE" w:rsidP="008757F4">
      <w:pPr>
        <w:pStyle w:val="NormalWeb"/>
        <w:numPr>
          <w:ilvl w:val="0"/>
          <w:numId w:val="1"/>
        </w:numPr>
        <w:shd w:val="clear" w:color="auto" w:fill="FFFFFF"/>
        <w:spacing w:before="0" w:beforeAutospacing="0" w:after="0" w:afterAutospacing="0" w:line="300" w:lineRule="atLeast"/>
        <w:jc w:val="both"/>
        <w:textAlignment w:val="baseline"/>
        <w:rPr>
          <w:rFonts w:ascii="Times New Roman" w:hAnsi="Times New Roman" w:cs="Times New Roman"/>
          <w:b/>
          <w:bCs/>
        </w:rPr>
      </w:pPr>
      <w:r w:rsidRPr="0098084E">
        <w:rPr>
          <w:rFonts w:ascii="Times New Roman" w:hAnsi="Times New Roman" w:cs="Times New Roman"/>
          <w:b/>
          <w:bCs/>
        </w:rPr>
        <w:t>Todas as atividades serão realizadas na PRAE, Bento Gonçalves, 3395</w:t>
      </w:r>
      <w:r w:rsidRPr="0098084E">
        <w:rPr>
          <w:rFonts w:ascii="Times New Roman" w:hAnsi="Times New Roman" w:cs="Times New Roman"/>
        </w:rPr>
        <w:t>.</w:t>
      </w:r>
    </w:p>
    <w:p w:rsidR="00473EEE" w:rsidRPr="0098084E" w:rsidRDefault="00473EEE" w:rsidP="00795E79">
      <w:pPr>
        <w:pStyle w:val="NormalWeb"/>
        <w:shd w:val="clear" w:color="auto" w:fill="FFFFFF"/>
        <w:spacing w:before="0" w:beforeAutospacing="0" w:after="0" w:afterAutospacing="0" w:line="300" w:lineRule="atLeast"/>
        <w:jc w:val="both"/>
        <w:textAlignment w:val="baseline"/>
        <w:rPr>
          <w:rFonts w:ascii="Times New Roman" w:hAnsi="Times New Roman" w:cs="Times New Roman"/>
          <w:b/>
          <w:bCs/>
        </w:rPr>
      </w:pPr>
    </w:p>
    <w:p w:rsidR="00473EEE" w:rsidRPr="0098084E" w:rsidRDefault="00473EEE" w:rsidP="00D51386">
      <w:pPr>
        <w:pStyle w:val="NormalWeb"/>
        <w:shd w:val="clear" w:color="auto" w:fill="FFFFFF"/>
        <w:spacing w:before="0" w:beforeAutospacing="0" w:after="0" w:afterAutospacing="0" w:line="300" w:lineRule="atLeast"/>
        <w:ind w:firstLine="708"/>
        <w:jc w:val="both"/>
        <w:textAlignment w:val="baseline"/>
        <w:rPr>
          <w:rFonts w:ascii="Times New Roman" w:hAnsi="Times New Roman" w:cs="Times New Roman"/>
        </w:rPr>
      </w:pPr>
      <w:r w:rsidRPr="0098084E">
        <w:rPr>
          <w:rFonts w:ascii="Times New Roman" w:hAnsi="Times New Roman" w:cs="Times New Roman"/>
        </w:rPr>
        <w:t xml:space="preserve"> Aproveitamos para agradecer àqueles que compareceram na reunião e contribuíram para que a aproximação entre o NUPADI e alunos aconteça e seja coletivamente construída, sobretudo aos que tiveram o respeito ao estabelecido e conseguiram fazer sua justificativa junto à PRAE sobre o porquê de seu não aproveitamento/infrequência [e ausência na reunião] no período mencionado. </w:t>
      </w:r>
    </w:p>
    <w:p w:rsidR="00473EEE" w:rsidRPr="0098084E" w:rsidRDefault="00473EEE" w:rsidP="00D51386">
      <w:pPr>
        <w:pStyle w:val="NormalWeb"/>
        <w:shd w:val="clear" w:color="auto" w:fill="FFFFFF"/>
        <w:spacing w:before="0" w:beforeAutospacing="0" w:after="0" w:afterAutospacing="0" w:line="300" w:lineRule="atLeast"/>
        <w:ind w:firstLine="708"/>
        <w:jc w:val="both"/>
        <w:textAlignment w:val="baseline"/>
        <w:rPr>
          <w:rFonts w:ascii="Times New Roman" w:hAnsi="Times New Roman" w:cs="Times New Roman"/>
        </w:rPr>
      </w:pPr>
      <w:r w:rsidRPr="0098084E">
        <w:rPr>
          <w:rFonts w:ascii="Times New Roman" w:hAnsi="Times New Roman" w:cs="Times New Roman"/>
        </w:rPr>
        <w:t>O NUPADI espera desta forma, estar contribuindo com a formação acadêmica e o aprendizado de todos os alunos que participarem das ações propostas.</w:t>
      </w:r>
    </w:p>
    <w:p w:rsidR="00473EEE" w:rsidRPr="0098084E" w:rsidRDefault="00473EEE" w:rsidP="0020294D">
      <w:pPr>
        <w:shd w:val="clear" w:color="auto" w:fill="FFFFFF"/>
        <w:spacing w:after="0" w:line="300" w:lineRule="atLeast"/>
        <w:jc w:val="both"/>
        <w:textAlignment w:val="baseline"/>
        <w:rPr>
          <w:rFonts w:ascii="Times New Roman" w:hAnsi="Times New Roman" w:cs="Times New Roman"/>
          <w:b/>
          <w:bCs/>
          <w:sz w:val="24"/>
          <w:szCs w:val="24"/>
        </w:rPr>
      </w:pPr>
    </w:p>
    <w:p w:rsidR="00473EEE" w:rsidRPr="003277A2" w:rsidRDefault="00473EEE" w:rsidP="007B2DA2">
      <w:pPr>
        <w:shd w:val="clear" w:color="auto" w:fill="FFFFFF"/>
        <w:spacing w:after="0" w:line="300" w:lineRule="atLeast"/>
        <w:ind w:firstLine="708"/>
        <w:jc w:val="both"/>
        <w:textAlignment w:val="baseline"/>
        <w:rPr>
          <w:rFonts w:ascii="Times New Roman" w:hAnsi="Times New Roman" w:cs="Times New Roman"/>
          <w:sz w:val="24"/>
          <w:szCs w:val="24"/>
        </w:rPr>
      </w:pPr>
      <w:r w:rsidRPr="003277A2">
        <w:rPr>
          <w:rFonts w:ascii="Times New Roman" w:hAnsi="Times New Roman" w:cs="Times New Roman"/>
          <w:b/>
          <w:bCs/>
          <w:sz w:val="24"/>
          <w:szCs w:val="24"/>
        </w:rPr>
        <w:t>Reiteramos a Observação sobre a suspensão do benefício</w:t>
      </w:r>
      <w:r w:rsidRPr="003277A2">
        <w:rPr>
          <w:rFonts w:ascii="Times New Roman" w:hAnsi="Times New Roman" w:cs="Times New Roman"/>
          <w:sz w:val="24"/>
          <w:szCs w:val="24"/>
        </w:rPr>
        <w:t xml:space="preserve">: Conforme Resolução nº 02 de 12 de fevereiro de 2015, Capítulo VI, Da Permanência, Art. 17, §1º Quando o aluno beneficiado do Programa Auxílio Moradia Estudantil não alcançar o aproveitamento acadêmico exigido, será encaminhado à Coordenação de Integração Estudantil para </w:t>
      </w:r>
      <w:r w:rsidRPr="003277A2">
        <w:rPr>
          <w:rFonts w:ascii="Times New Roman" w:hAnsi="Times New Roman" w:cs="Times New Roman"/>
          <w:b/>
          <w:bCs/>
          <w:sz w:val="24"/>
          <w:szCs w:val="24"/>
        </w:rPr>
        <w:t>atendimento específico</w:t>
      </w:r>
      <w:r w:rsidRPr="003277A2">
        <w:rPr>
          <w:rFonts w:ascii="Times New Roman" w:hAnsi="Times New Roman" w:cs="Times New Roman"/>
          <w:sz w:val="24"/>
          <w:szCs w:val="24"/>
        </w:rPr>
        <w:t>. §2º Havendo reincidência no semestre seguinte, o aluno terá o benefício suspenso, podendo reingressar no próximo período.</w:t>
      </w:r>
    </w:p>
    <w:p w:rsidR="00473EEE" w:rsidRPr="003277A2" w:rsidRDefault="00473EEE" w:rsidP="002E4BE5">
      <w:pPr>
        <w:shd w:val="clear" w:color="auto" w:fill="FFFFFF"/>
        <w:spacing w:after="0" w:line="300" w:lineRule="atLeast"/>
        <w:ind w:firstLine="708"/>
        <w:jc w:val="both"/>
        <w:textAlignment w:val="baseline"/>
        <w:rPr>
          <w:rFonts w:ascii="Times New Roman" w:hAnsi="Times New Roman" w:cs="Times New Roman"/>
          <w:sz w:val="24"/>
          <w:szCs w:val="24"/>
        </w:rPr>
      </w:pPr>
      <w:r w:rsidRPr="003277A2">
        <w:rPr>
          <w:rFonts w:ascii="Times New Roman" w:hAnsi="Times New Roman" w:cs="Times New Roman"/>
          <w:sz w:val="24"/>
          <w:szCs w:val="24"/>
        </w:rPr>
        <w:t xml:space="preserve"> Dessa forma, segundo o regulamento, o Núcleo Psicopedagógico de Apoio ao Discente da Coordenadoria de Integração Estudantil da PRAE, vem através desta proposta atender ao Artigo 17, §1º. Aos alunos que estão no anexo 1, por terem cumprido com os editais anteriores a este, serão oportunizadas atividades para que recuperem seu rendimento e isto constará em sua pasta junto à PRAE. </w:t>
      </w:r>
    </w:p>
    <w:p w:rsidR="00473EEE" w:rsidRPr="003277A2" w:rsidRDefault="00473EEE" w:rsidP="002E4BE5">
      <w:pPr>
        <w:shd w:val="clear" w:color="auto" w:fill="FFFFFF"/>
        <w:spacing w:after="0" w:line="300" w:lineRule="atLeast"/>
        <w:ind w:firstLine="708"/>
        <w:jc w:val="both"/>
        <w:textAlignment w:val="baseline"/>
        <w:rPr>
          <w:rFonts w:ascii="Times New Roman" w:hAnsi="Times New Roman" w:cs="Times New Roman"/>
          <w:sz w:val="24"/>
          <w:szCs w:val="24"/>
        </w:rPr>
      </w:pPr>
    </w:p>
    <w:p w:rsidR="00473EEE" w:rsidRPr="003277A2" w:rsidRDefault="00473EEE" w:rsidP="002E4BE5">
      <w:pPr>
        <w:shd w:val="clear" w:color="auto" w:fill="FFFFFF"/>
        <w:spacing w:after="0" w:line="300" w:lineRule="atLeast"/>
        <w:ind w:firstLine="708"/>
        <w:jc w:val="both"/>
        <w:textAlignment w:val="baseline"/>
        <w:rPr>
          <w:rFonts w:ascii="Times New Roman" w:hAnsi="Times New Roman" w:cs="Times New Roman"/>
          <w:sz w:val="24"/>
          <w:szCs w:val="24"/>
        </w:rPr>
      </w:pPr>
      <w:r w:rsidRPr="003277A2">
        <w:rPr>
          <w:rFonts w:ascii="Times New Roman" w:hAnsi="Times New Roman" w:cs="Times New Roman"/>
          <w:sz w:val="24"/>
          <w:szCs w:val="24"/>
        </w:rPr>
        <w:t xml:space="preserve">Àqueles alunos que não obtiveram aproveitamento de 70%, das referidas bolsas deste edital, que não cumpriram com os editais anteriores (reunião e justificativas) e continuarem a não obter aproveitamento no próximo semestre [no caso, 2016/2], infelizmente terão seus benefícios suspensos, onde cada caso será analisado com rigor para o cumprimento das normas. </w:t>
      </w:r>
    </w:p>
    <w:p w:rsidR="00473EEE" w:rsidRPr="003277A2" w:rsidRDefault="00473EEE" w:rsidP="00B90401">
      <w:pPr>
        <w:shd w:val="clear" w:color="auto" w:fill="FFFFFF"/>
        <w:spacing w:after="0" w:line="300" w:lineRule="atLeast"/>
        <w:ind w:firstLine="708"/>
        <w:jc w:val="both"/>
        <w:textAlignment w:val="baseline"/>
        <w:rPr>
          <w:rFonts w:ascii="Times New Roman" w:hAnsi="Times New Roman" w:cs="Times New Roman"/>
          <w:sz w:val="24"/>
          <w:szCs w:val="24"/>
        </w:rPr>
      </w:pPr>
    </w:p>
    <w:p w:rsidR="00473EEE" w:rsidRPr="003277A2" w:rsidRDefault="00473EEE" w:rsidP="002E4BE5">
      <w:pPr>
        <w:shd w:val="clear" w:color="auto" w:fill="FFFFFF"/>
        <w:spacing w:after="0" w:line="300" w:lineRule="atLeast"/>
        <w:ind w:firstLine="708"/>
        <w:jc w:val="both"/>
        <w:textAlignment w:val="baseline"/>
        <w:rPr>
          <w:rFonts w:ascii="Times New Roman" w:hAnsi="Times New Roman" w:cs="Times New Roman"/>
          <w:sz w:val="24"/>
          <w:szCs w:val="24"/>
        </w:rPr>
      </w:pPr>
    </w:p>
    <w:p w:rsidR="00473EEE" w:rsidRPr="003277A2" w:rsidRDefault="00473EEE" w:rsidP="002E4BE5">
      <w:pPr>
        <w:shd w:val="clear" w:color="auto" w:fill="FFFFFF"/>
        <w:spacing w:after="0" w:line="300" w:lineRule="atLeast"/>
        <w:ind w:firstLine="708"/>
        <w:jc w:val="both"/>
        <w:textAlignment w:val="baseline"/>
        <w:rPr>
          <w:rFonts w:ascii="Times New Roman" w:hAnsi="Times New Roman" w:cs="Times New Roman"/>
          <w:sz w:val="24"/>
          <w:szCs w:val="24"/>
        </w:rPr>
      </w:pPr>
    </w:p>
    <w:p w:rsidR="00473EEE" w:rsidRPr="003277A2" w:rsidRDefault="00473EEE" w:rsidP="007B2DA2">
      <w:pPr>
        <w:shd w:val="clear" w:color="auto" w:fill="FFFFFF"/>
        <w:spacing w:after="0" w:line="300" w:lineRule="atLeast"/>
        <w:ind w:firstLine="708"/>
        <w:jc w:val="right"/>
        <w:textAlignment w:val="baseline"/>
        <w:rPr>
          <w:rFonts w:ascii="Times New Roman" w:hAnsi="Times New Roman" w:cs="Times New Roman"/>
          <w:sz w:val="24"/>
          <w:szCs w:val="24"/>
        </w:rPr>
      </w:pPr>
      <w:r w:rsidRPr="003277A2">
        <w:rPr>
          <w:rFonts w:ascii="Times New Roman" w:hAnsi="Times New Roman" w:cs="Times New Roman"/>
          <w:sz w:val="24"/>
          <w:szCs w:val="24"/>
        </w:rPr>
        <w:t xml:space="preserve">Cordialmente, </w:t>
      </w:r>
    </w:p>
    <w:p w:rsidR="00473EEE" w:rsidRPr="003277A2" w:rsidRDefault="00473EEE" w:rsidP="007B2DA2">
      <w:pPr>
        <w:shd w:val="clear" w:color="auto" w:fill="FFFFFF"/>
        <w:spacing w:after="0" w:line="300" w:lineRule="atLeast"/>
        <w:ind w:firstLine="708"/>
        <w:jc w:val="right"/>
        <w:textAlignment w:val="baseline"/>
        <w:rPr>
          <w:rFonts w:ascii="Times New Roman" w:hAnsi="Times New Roman" w:cs="Times New Roman"/>
          <w:sz w:val="24"/>
          <w:szCs w:val="24"/>
        </w:rPr>
      </w:pPr>
    </w:p>
    <w:p w:rsidR="00473EEE" w:rsidRPr="003277A2" w:rsidRDefault="00473EEE" w:rsidP="007B2DA2">
      <w:pPr>
        <w:shd w:val="clear" w:color="auto" w:fill="FFFFFF"/>
        <w:spacing w:after="0" w:line="300" w:lineRule="atLeast"/>
        <w:ind w:firstLine="708"/>
        <w:jc w:val="right"/>
        <w:textAlignment w:val="baseline"/>
        <w:rPr>
          <w:rFonts w:ascii="Times New Roman" w:hAnsi="Times New Roman" w:cs="Times New Roman"/>
          <w:sz w:val="24"/>
          <w:szCs w:val="24"/>
        </w:rPr>
      </w:pPr>
      <w:r w:rsidRPr="003277A2">
        <w:rPr>
          <w:rFonts w:ascii="Times New Roman" w:hAnsi="Times New Roman" w:cs="Times New Roman"/>
          <w:sz w:val="24"/>
          <w:szCs w:val="24"/>
        </w:rPr>
        <w:t>NUPADI</w:t>
      </w:r>
    </w:p>
    <w:p w:rsidR="00473EEE" w:rsidRPr="003277A2" w:rsidRDefault="00473EEE" w:rsidP="007B2DA2">
      <w:pPr>
        <w:shd w:val="clear" w:color="auto" w:fill="FFFFFF"/>
        <w:spacing w:after="0" w:line="300" w:lineRule="atLeast"/>
        <w:ind w:firstLine="708"/>
        <w:jc w:val="right"/>
        <w:textAlignment w:val="baseline"/>
        <w:rPr>
          <w:rFonts w:ascii="Times New Roman" w:hAnsi="Times New Roman" w:cs="Times New Roman"/>
          <w:sz w:val="24"/>
          <w:szCs w:val="24"/>
        </w:rPr>
      </w:pPr>
      <w:r w:rsidRPr="003277A2">
        <w:rPr>
          <w:rFonts w:ascii="Times New Roman" w:hAnsi="Times New Roman" w:cs="Times New Roman"/>
          <w:sz w:val="24"/>
          <w:szCs w:val="24"/>
        </w:rPr>
        <w:t>Núcleo Psicopedagógico de Apoio ao Discente</w:t>
      </w:r>
    </w:p>
    <w:p w:rsidR="00473EEE" w:rsidRPr="003277A2" w:rsidRDefault="00473EEE">
      <w:pPr>
        <w:rPr>
          <w:rFonts w:ascii="Times New Roman" w:hAnsi="Times New Roman" w:cs="Times New Roman"/>
          <w:sz w:val="24"/>
          <w:szCs w:val="24"/>
        </w:rPr>
      </w:pPr>
    </w:p>
    <w:sectPr w:rsidR="00473EEE" w:rsidRPr="003277A2" w:rsidSect="00E144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E2ADE"/>
    <w:multiLevelType w:val="hybridMultilevel"/>
    <w:tmpl w:val="CE68265C"/>
    <w:lvl w:ilvl="0" w:tplc="E5DE24CA">
      <w:numFmt w:val="bullet"/>
      <w:lvlText w:val=""/>
      <w:lvlJc w:val="left"/>
      <w:pPr>
        <w:ind w:left="1068" w:hanging="360"/>
      </w:pPr>
      <w:rPr>
        <w:rFonts w:ascii="Symbol" w:eastAsia="Times New Roman" w:hAnsi="Symbol" w:hint="default"/>
        <w:b w:val="0"/>
        <w:bCs w:val="0"/>
        <w:color w:val="auto"/>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cs="Wingdings" w:hint="default"/>
      </w:rPr>
    </w:lvl>
    <w:lvl w:ilvl="3" w:tplc="04160001">
      <w:start w:val="1"/>
      <w:numFmt w:val="bullet"/>
      <w:lvlText w:val=""/>
      <w:lvlJc w:val="left"/>
      <w:pPr>
        <w:ind w:left="3228" w:hanging="360"/>
      </w:pPr>
      <w:rPr>
        <w:rFonts w:ascii="Symbol" w:hAnsi="Symbol" w:cs="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cs="Wingdings" w:hint="default"/>
      </w:rPr>
    </w:lvl>
    <w:lvl w:ilvl="6" w:tplc="04160001">
      <w:start w:val="1"/>
      <w:numFmt w:val="bullet"/>
      <w:lvlText w:val=""/>
      <w:lvlJc w:val="left"/>
      <w:pPr>
        <w:ind w:left="5388" w:hanging="360"/>
      </w:pPr>
      <w:rPr>
        <w:rFonts w:ascii="Symbol" w:hAnsi="Symbol" w:cs="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DA2"/>
    <w:rsid w:val="0001319D"/>
    <w:rsid w:val="00021032"/>
    <w:rsid w:val="00056A0B"/>
    <w:rsid w:val="0008406E"/>
    <w:rsid w:val="000C1381"/>
    <w:rsid w:val="000E3279"/>
    <w:rsid w:val="0012096D"/>
    <w:rsid w:val="0017291C"/>
    <w:rsid w:val="0020294D"/>
    <w:rsid w:val="00283918"/>
    <w:rsid w:val="002C253C"/>
    <w:rsid w:val="002E4BE5"/>
    <w:rsid w:val="003277A2"/>
    <w:rsid w:val="00330573"/>
    <w:rsid w:val="003C0447"/>
    <w:rsid w:val="00473EEE"/>
    <w:rsid w:val="00511B46"/>
    <w:rsid w:val="005B1D21"/>
    <w:rsid w:val="00706D81"/>
    <w:rsid w:val="00734984"/>
    <w:rsid w:val="00771247"/>
    <w:rsid w:val="00795E79"/>
    <w:rsid w:val="007B0236"/>
    <w:rsid w:val="007B2DA2"/>
    <w:rsid w:val="007D3AD1"/>
    <w:rsid w:val="008757F4"/>
    <w:rsid w:val="008972A8"/>
    <w:rsid w:val="00905C2E"/>
    <w:rsid w:val="00944E5E"/>
    <w:rsid w:val="0098084E"/>
    <w:rsid w:val="00993C4C"/>
    <w:rsid w:val="00A04028"/>
    <w:rsid w:val="00AA53FE"/>
    <w:rsid w:val="00AD121B"/>
    <w:rsid w:val="00B90401"/>
    <w:rsid w:val="00B90DA4"/>
    <w:rsid w:val="00BF0EA0"/>
    <w:rsid w:val="00D046F7"/>
    <w:rsid w:val="00D51386"/>
    <w:rsid w:val="00E05008"/>
    <w:rsid w:val="00E144AA"/>
    <w:rsid w:val="00E4277E"/>
    <w:rsid w:val="00E43FD1"/>
    <w:rsid w:val="00E7281A"/>
    <w:rsid w:val="00F66F6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A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2DA2"/>
    <w:pPr>
      <w:spacing w:before="100" w:beforeAutospacing="1" w:after="100" w:afterAutospacing="1" w:line="240" w:lineRule="auto"/>
    </w:pPr>
    <w:rPr>
      <w:sz w:val="24"/>
      <w:szCs w:val="24"/>
      <w:lang w:eastAsia="pt-BR"/>
    </w:rPr>
  </w:style>
  <w:style w:type="character" w:customStyle="1" w:styleId="apple-converted-space">
    <w:name w:val="apple-converted-space"/>
    <w:basedOn w:val="DefaultParagraphFont"/>
    <w:uiPriority w:val="99"/>
    <w:rsid w:val="007B2DA2"/>
  </w:style>
  <w:style w:type="character" w:styleId="CommentReference">
    <w:name w:val="annotation reference"/>
    <w:basedOn w:val="DefaultParagraphFont"/>
    <w:uiPriority w:val="99"/>
    <w:semiHidden/>
    <w:rsid w:val="007B2DA2"/>
    <w:rPr>
      <w:sz w:val="16"/>
      <w:szCs w:val="16"/>
    </w:rPr>
  </w:style>
  <w:style w:type="paragraph" w:styleId="CommentText">
    <w:name w:val="annotation text"/>
    <w:basedOn w:val="Normal"/>
    <w:link w:val="CommentTextChar"/>
    <w:uiPriority w:val="99"/>
    <w:semiHidden/>
    <w:rsid w:val="007B2DA2"/>
    <w:rPr>
      <w:sz w:val="20"/>
      <w:szCs w:val="20"/>
    </w:rPr>
  </w:style>
  <w:style w:type="character" w:customStyle="1" w:styleId="CommentTextChar">
    <w:name w:val="Comment Text Char"/>
    <w:basedOn w:val="DefaultParagraphFont"/>
    <w:link w:val="CommentText"/>
    <w:uiPriority w:val="99"/>
    <w:semiHidden/>
    <w:locked/>
    <w:rsid w:val="007B2DA2"/>
    <w:rPr>
      <w:rFonts w:ascii="Calibri" w:hAnsi="Calibri" w:cs="Calibri"/>
      <w:sz w:val="20"/>
      <w:szCs w:val="20"/>
    </w:rPr>
  </w:style>
  <w:style w:type="paragraph" w:styleId="BalloonText">
    <w:name w:val="Balloon Text"/>
    <w:basedOn w:val="Normal"/>
    <w:link w:val="BalloonTextChar"/>
    <w:uiPriority w:val="99"/>
    <w:semiHidden/>
    <w:rsid w:val="007B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DA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2E4BE5"/>
    <w:pPr>
      <w:spacing w:line="240" w:lineRule="auto"/>
    </w:pPr>
    <w:rPr>
      <w:b/>
      <w:bCs/>
    </w:rPr>
  </w:style>
  <w:style w:type="character" w:customStyle="1" w:styleId="CommentSubjectChar">
    <w:name w:val="Comment Subject Char"/>
    <w:basedOn w:val="CommentTextChar"/>
    <w:link w:val="CommentSubject"/>
    <w:uiPriority w:val="99"/>
    <w:semiHidden/>
    <w:locked/>
    <w:rsid w:val="002E4BE5"/>
    <w:rPr>
      <w:b/>
      <w:bCs/>
    </w:rPr>
  </w:style>
  <w:style w:type="paragraph" w:styleId="ListParagraph">
    <w:name w:val="List Paragraph"/>
    <w:basedOn w:val="Normal"/>
    <w:uiPriority w:val="99"/>
    <w:qFormat/>
    <w:rsid w:val="00795E79"/>
    <w:pPr>
      <w:ind w:left="720"/>
    </w:pPr>
  </w:style>
  <w:style w:type="character" w:styleId="Hyperlink">
    <w:name w:val="Hyperlink"/>
    <w:basedOn w:val="DefaultParagraphFont"/>
    <w:uiPriority w:val="99"/>
    <w:rsid w:val="00B90401"/>
    <w:rPr>
      <w:color w:val="0000FF"/>
      <w:u w:val="single"/>
    </w:rPr>
  </w:style>
  <w:style w:type="character" w:styleId="FollowedHyperlink">
    <w:name w:val="FollowedHyperlink"/>
    <w:basedOn w:val="DefaultParagraphFont"/>
    <w:uiPriority w:val="99"/>
    <w:rsid w:val="003277A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158Z_JAiWtytD3mglJw-ns3TpC7F8j5Y0pBlufuLfqO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ufpel.edu.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842</Words>
  <Characters>4551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Carmen</dc:creator>
  <cp:keywords/>
  <dc:description/>
  <cp:lastModifiedBy>user</cp:lastModifiedBy>
  <cp:revision>5</cp:revision>
  <dcterms:created xsi:type="dcterms:W3CDTF">2016-09-09T16:01:00Z</dcterms:created>
  <dcterms:modified xsi:type="dcterms:W3CDTF">2016-09-09T17:03:00Z</dcterms:modified>
</cp:coreProperties>
</file>