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5E" w:rsidRDefault="00F4635E">
      <w:pPr>
        <w:pStyle w:val="Standard"/>
        <w:spacing w:line="276" w:lineRule="auto"/>
        <w:jc w:val="both"/>
      </w:pPr>
      <w:r>
        <w:object w:dxaOrig="1740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59.1pt;height:54.35pt;visibility:visible;mso-wrap-style:square" o:ole="">
            <v:imagedata r:id="rId7" o:title=""/>
          </v:shape>
          <o:OLEObject Type="Embed" ProgID="StaticMetafile" ShapeID="1" DrawAspect="Content" ObjectID="_1520145101" r:id="rId8"/>
        </w:object>
      </w:r>
      <w:r w:rsidR="00CA304E">
        <w:rPr>
          <w:rFonts w:eastAsia="Calibri" w:cs="Calibri"/>
          <w:color w:val="auto"/>
          <w:sz w:val="22"/>
        </w:rPr>
        <w:t xml:space="preserve">                                                                                                                                                            </w:t>
      </w:r>
    </w:p>
    <w:p w:rsidR="00F4635E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</w:rPr>
      </w:pPr>
    </w:p>
    <w:p w:rsidR="00F4635E" w:rsidRDefault="00F4635E">
      <w:pPr>
        <w:pStyle w:val="Standard"/>
        <w:spacing w:line="276" w:lineRule="auto"/>
        <w:rPr>
          <w:rFonts w:eastAsia="Calibri" w:cs="Calibri"/>
          <w:color w:val="auto"/>
          <w:sz w:val="22"/>
        </w:rPr>
      </w:pPr>
    </w:p>
    <w:p w:rsidR="00F4635E" w:rsidRPr="00F212A4" w:rsidRDefault="00CA304E">
      <w:pPr>
        <w:pStyle w:val="Standard"/>
        <w:spacing w:line="276" w:lineRule="auto"/>
        <w:ind w:left="142"/>
        <w:jc w:val="center"/>
        <w:rPr>
          <w:rFonts w:ascii="Arial" w:eastAsia="Arial" w:hAnsi="Arial" w:cs="Arial"/>
          <w:b/>
          <w:color w:val="auto"/>
          <w:lang w:val="pt-BR"/>
        </w:rPr>
      </w:pPr>
      <w:r w:rsidRPr="00F212A4">
        <w:rPr>
          <w:rFonts w:ascii="Arial" w:eastAsia="Arial" w:hAnsi="Arial" w:cs="Arial"/>
          <w:b/>
          <w:color w:val="auto"/>
          <w:lang w:val="pt-BR"/>
        </w:rPr>
        <w:t>MINISTÉRIO DA EDUCAÇÃO</w:t>
      </w:r>
    </w:p>
    <w:p w:rsidR="00F4635E" w:rsidRPr="00F212A4" w:rsidRDefault="00F4635E">
      <w:pPr>
        <w:pStyle w:val="Standard"/>
        <w:spacing w:line="276" w:lineRule="auto"/>
        <w:ind w:left="142"/>
        <w:jc w:val="center"/>
        <w:rPr>
          <w:rFonts w:eastAsia="Calibri" w:cs="Calibri"/>
          <w:color w:val="auto"/>
          <w:sz w:val="22"/>
          <w:lang w:val="pt-BR"/>
        </w:rPr>
      </w:pPr>
    </w:p>
    <w:p w:rsidR="00F4635E" w:rsidRPr="00F212A4" w:rsidRDefault="00CA304E">
      <w:pPr>
        <w:pStyle w:val="Standard"/>
        <w:spacing w:line="276" w:lineRule="auto"/>
        <w:ind w:left="142"/>
        <w:jc w:val="center"/>
        <w:rPr>
          <w:rFonts w:ascii="Arial" w:eastAsia="Arial" w:hAnsi="Arial" w:cs="Arial"/>
          <w:b/>
          <w:color w:val="auto"/>
          <w:lang w:val="pt-BR"/>
        </w:rPr>
      </w:pPr>
      <w:r w:rsidRPr="00F212A4">
        <w:rPr>
          <w:rFonts w:ascii="Arial" w:eastAsia="Arial" w:hAnsi="Arial" w:cs="Arial"/>
          <w:b/>
          <w:color w:val="auto"/>
          <w:lang w:val="pt-BR"/>
        </w:rPr>
        <w:t>UNIVERSIDADE FEDERAL DE PELOTAS</w:t>
      </w:r>
    </w:p>
    <w:p w:rsidR="00F4635E" w:rsidRPr="00F212A4" w:rsidRDefault="00CA304E">
      <w:pPr>
        <w:pStyle w:val="Standard"/>
        <w:spacing w:line="276" w:lineRule="auto"/>
        <w:ind w:left="142"/>
        <w:jc w:val="center"/>
        <w:rPr>
          <w:rFonts w:ascii="Arial" w:eastAsia="Arial" w:hAnsi="Arial" w:cs="Arial"/>
          <w:b/>
          <w:color w:val="auto"/>
          <w:lang w:val="pt-BR"/>
        </w:rPr>
      </w:pPr>
      <w:r w:rsidRPr="00F212A4">
        <w:rPr>
          <w:rFonts w:ascii="Arial" w:eastAsia="Arial" w:hAnsi="Arial" w:cs="Arial"/>
          <w:b/>
          <w:color w:val="auto"/>
          <w:lang w:val="pt-BR"/>
        </w:rPr>
        <w:t xml:space="preserve">PRÓ-REITORIA </w:t>
      </w:r>
      <w:r w:rsidR="005B2984">
        <w:rPr>
          <w:rFonts w:ascii="Arial" w:eastAsia="Arial" w:hAnsi="Arial" w:cs="Arial"/>
          <w:b/>
          <w:color w:val="auto"/>
          <w:lang w:val="pt-BR"/>
        </w:rPr>
        <w:t>DE PESQUISA DE PÓS-</w:t>
      </w:r>
      <w:r w:rsidRPr="00F212A4">
        <w:rPr>
          <w:rFonts w:ascii="Arial" w:eastAsia="Arial" w:hAnsi="Arial" w:cs="Arial"/>
          <w:b/>
          <w:color w:val="auto"/>
          <w:lang w:val="pt-BR"/>
        </w:rPr>
        <w:t>GRADUAÇÃO</w:t>
      </w:r>
    </w:p>
    <w:p w:rsidR="00F4635E" w:rsidRPr="00F212A4" w:rsidRDefault="00F4635E">
      <w:pPr>
        <w:pStyle w:val="Standard"/>
        <w:spacing w:line="276" w:lineRule="auto"/>
        <w:ind w:left="142"/>
        <w:jc w:val="center"/>
        <w:rPr>
          <w:rFonts w:eastAsia="Calibri" w:cs="Calibri"/>
          <w:color w:val="auto"/>
          <w:sz w:val="22"/>
          <w:lang w:val="pt-BR"/>
        </w:rPr>
      </w:pPr>
    </w:p>
    <w:p w:rsidR="00F4635E" w:rsidRPr="00F212A4" w:rsidRDefault="00CA304E">
      <w:pPr>
        <w:pStyle w:val="Standard"/>
        <w:spacing w:line="276" w:lineRule="auto"/>
        <w:ind w:left="142"/>
        <w:jc w:val="center"/>
        <w:rPr>
          <w:rFonts w:ascii="Arial" w:eastAsia="Arial" w:hAnsi="Arial" w:cs="Arial"/>
          <w:b/>
          <w:color w:val="auto"/>
          <w:lang w:val="pt-BR"/>
        </w:rPr>
      </w:pPr>
      <w:r w:rsidRPr="00F212A4">
        <w:rPr>
          <w:rFonts w:ascii="Arial" w:eastAsia="Arial" w:hAnsi="Arial" w:cs="Arial"/>
          <w:b/>
          <w:color w:val="auto"/>
          <w:lang w:val="pt-BR"/>
        </w:rPr>
        <w:t>SELEÇÃO DE BOLSISTAS ACADÊMICOS</w:t>
      </w:r>
    </w:p>
    <w:p w:rsidR="00F4635E" w:rsidRPr="00F212A4" w:rsidRDefault="00F4635E">
      <w:pPr>
        <w:pStyle w:val="Standard"/>
        <w:spacing w:line="276" w:lineRule="auto"/>
        <w:ind w:left="142"/>
        <w:jc w:val="center"/>
        <w:rPr>
          <w:rFonts w:eastAsia="Calibri" w:cs="Calibri"/>
          <w:color w:val="auto"/>
          <w:sz w:val="22"/>
          <w:lang w:val="pt-BR"/>
        </w:rPr>
      </w:pPr>
    </w:p>
    <w:p w:rsidR="00F4635E" w:rsidRPr="00F212A4" w:rsidRDefault="00CA304E">
      <w:pPr>
        <w:pStyle w:val="Standard"/>
        <w:spacing w:line="276" w:lineRule="auto"/>
        <w:ind w:left="142"/>
        <w:jc w:val="center"/>
        <w:rPr>
          <w:rFonts w:ascii="Arial" w:eastAsia="Arial" w:hAnsi="Arial" w:cs="Arial"/>
          <w:b/>
          <w:color w:val="auto"/>
          <w:lang w:val="pt-BR"/>
        </w:rPr>
      </w:pPr>
      <w:r w:rsidRPr="00F212A4">
        <w:rPr>
          <w:rFonts w:ascii="Arial" w:eastAsia="Arial" w:hAnsi="Arial" w:cs="Arial"/>
          <w:b/>
          <w:color w:val="auto"/>
          <w:lang w:val="pt-BR"/>
        </w:rPr>
        <w:t>EDITAL Nº 0</w:t>
      </w:r>
      <w:r w:rsidRPr="00F212A4">
        <w:rPr>
          <w:rFonts w:ascii="Arial" w:eastAsia="Arial" w:hAnsi="Arial" w:cs="Arial"/>
          <w:b/>
          <w:lang w:val="pt-BR"/>
        </w:rPr>
        <w:t>02/2016-PRPPG</w:t>
      </w:r>
    </w:p>
    <w:p w:rsidR="00F4635E" w:rsidRPr="00F212A4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  <w:lang w:val="pt-BR"/>
        </w:rPr>
      </w:pPr>
    </w:p>
    <w:p w:rsidR="00F4635E" w:rsidRPr="00F212A4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  <w:lang w:val="pt-BR"/>
        </w:rPr>
      </w:pPr>
    </w:p>
    <w:p w:rsidR="00F4635E" w:rsidRPr="00F212A4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  <w:lang w:val="pt-BR"/>
        </w:rPr>
      </w:pPr>
    </w:p>
    <w:p w:rsidR="00F4635E" w:rsidRPr="00F212A4" w:rsidRDefault="00CA304E">
      <w:pPr>
        <w:pStyle w:val="Standard"/>
        <w:spacing w:line="276" w:lineRule="auto"/>
        <w:ind w:firstLine="708"/>
        <w:jc w:val="both"/>
        <w:rPr>
          <w:lang w:val="pt-BR"/>
        </w:rPr>
      </w:pPr>
      <w:r w:rsidRPr="00F212A4">
        <w:rPr>
          <w:rFonts w:ascii="Arial" w:eastAsia="Arial" w:hAnsi="Arial" w:cs="Arial"/>
          <w:color w:val="auto"/>
          <w:lang w:val="pt-BR"/>
        </w:rPr>
        <w:t>A Pró-Reitoria de Pesquisa e Pós-</w:t>
      </w:r>
      <w:r w:rsidR="00C26345">
        <w:rPr>
          <w:rFonts w:ascii="Arial" w:eastAsia="Arial" w:hAnsi="Arial" w:cs="Arial"/>
          <w:color w:val="auto"/>
          <w:lang w:val="pt-BR"/>
        </w:rPr>
        <w:t>G</w:t>
      </w:r>
      <w:r w:rsidRPr="00F212A4">
        <w:rPr>
          <w:rFonts w:ascii="Arial" w:eastAsia="Arial" w:hAnsi="Arial" w:cs="Arial"/>
          <w:color w:val="auto"/>
          <w:lang w:val="pt-BR"/>
        </w:rPr>
        <w:t xml:space="preserve">raduação da Universidade Federal de Pelotas torna público que estão abertas inscrições para seleção de </w:t>
      </w:r>
      <w:r w:rsidRPr="00F212A4">
        <w:rPr>
          <w:rFonts w:ascii="Arial" w:eastAsia="Arial" w:hAnsi="Arial" w:cs="Arial"/>
          <w:b/>
          <w:color w:val="auto"/>
          <w:lang w:val="pt-BR"/>
        </w:rPr>
        <w:t xml:space="preserve">04 (quatro) bolsistas </w:t>
      </w:r>
      <w:r w:rsidRPr="00F212A4">
        <w:rPr>
          <w:rFonts w:ascii="Arial" w:eastAsia="Arial" w:hAnsi="Arial" w:cs="Arial"/>
          <w:color w:val="auto"/>
          <w:lang w:val="pt-BR"/>
        </w:rPr>
        <w:t>no âmbito do Programa de Bolsas Acadêmicas/2016, na modalidade Demanda Institucional, de acordo com a legislação federal vigente e os regramentos internos correspondentes da UFPEL. Deste total, 40%, no mínimo, serão destinados a estudantes em situação de vulnerabilidade social.</w:t>
      </w:r>
    </w:p>
    <w:p w:rsidR="00F4635E" w:rsidRPr="00F212A4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  <w:lang w:val="pt-BR"/>
        </w:rPr>
      </w:pPr>
    </w:p>
    <w:p w:rsidR="00F4635E" w:rsidRPr="00F212A4" w:rsidRDefault="00CA304E">
      <w:pPr>
        <w:pStyle w:val="Standard"/>
        <w:spacing w:line="276" w:lineRule="auto"/>
        <w:jc w:val="both"/>
        <w:rPr>
          <w:rFonts w:ascii="Arial" w:eastAsia="Arial" w:hAnsi="Arial" w:cs="Arial"/>
          <w:b/>
          <w:color w:val="auto"/>
          <w:lang w:val="pt-BR"/>
        </w:rPr>
      </w:pPr>
      <w:r w:rsidRPr="00F212A4">
        <w:rPr>
          <w:rFonts w:ascii="Arial" w:eastAsia="Arial" w:hAnsi="Arial" w:cs="Arial"/>
          <w:b/>
          <w:color w:val="auto"/>
          <w:lang w:val="pt-BR"/>
        </w:rPr>
        <w:t>DISPOSIÇÕES PRELIMINARES</w:t>
      </w:r>
    </w:p>
    <w:p w:rsidR="00F4635E" w:rsidRPr="00F212A4" w:rsidRDefault="00CA304E">
      <w:pPr>
        <w:pStyle w:val="Standard"/>
        <w:spacing w:line="276" w:lineRule="auto"/>
        <w:jc w:val="both"/>
        <w:rPr>
          <w:lang w:val="pt-BR"/>
        </w:rPr>
      </w:pPr>
      <w:r w:rsidRPr="00F212A4">
        <w:rPr>
          <w:rFonts w:ascii="Arial" w:eastAsia="Arial" w:hAnsi="Arial" w:cs="Arial"/>
          <w:b/>
          <w:color w:val="auto"/>
          <w:lang w:val="pt-BR"/>
        </w:rPr>
        <w:t xml:space="preserve">           </w:t>
      </w:r>
      <w:r w:rsidRPr="00F212A4">
        <w:rPr>
          <w:rFonts w:ascii="Arial" w:eastAsia="Arial" w:hAnsi="Arial" w:cs="Arial"/>
          <w:b/>
          <w:bCs/>
          <w:color w:val="auto"/>
          <w:lang w:val="pt-BR"/>
        </w:rPr>
        <w:t xml:space="preserve"> </w:t>
      </w:r>
    </w:p>
    <w:p w:rsidR="00F4635E" w:rsidRPr="00F212A4" w:rsidRDefault="00CA304E">
      <w:pPr>
        <w:pStyle w:val="Standard"/>
        <w:spacing w:line="276" w:lineRule="auto"/>
        <w:ind w:firstLine="680"/>
        <w:jc w:val="both"/>
        <w:rPr>
          <w:lang w:val="pt-BR"/>
        </w:rPr>
      </w:pPr>
      <w:r w:rsidRPr="00F212A4">
        <w:rPr>
          <w:rFonts w:ascii="Arial" w:hAnsi="Arial"/>
          <w:color w:val="333333"/>
          <w:lang w:val="pt-BR"/>
        </w:rPr>
        <w:t xml:space="preserve">A </w:t>
      </w:r>
      <w:r w:rsidRPr="00F212A4">
        <w:rPr>
          <w:rStyle w:val="StrongEmphasis"/>
          <w:rFonts w:ascii="Arial" w:hAnsi="Arial"/>
          <w:b w:val="0"/>
          <w:bCs w:val="0"/>
          <w:color w:val="333333"/>
          <w:lang w:val="pt-BR"/>
        </w:rPr>
        <w:t xml:space="preserve">Conectar </w:t>
      </w:r>
      <w:r w:rsidRPr="00F212A4">
        <w:rPr>
          <w:rFonts w:ascii="Arial" w:hAnsi="Arial"/>
          <w:color w:val="333333"/>
          <w:lang w:val="pt-BR"/>
        </w:rPr>
        <w:t>é</w:t>
      </w:r>
      <w:r w:rsidRPr="00F212A4">
        <w:rPr>
          <w:rFonts w:ascii="Arial" w:hAnsi="Arial"/>
          <w:b/>
          <w:bCs/>
          <w:color w:val="333333"/>
          <w:lang w:val="pt-BR"/>
        </w:rPr>
        <w:t xml:space="preserve"> </w:t>
      </w:r>
      <w:r w:rsidRPr="00F212A4">
        <w:rPr>
          <w:rFonts w:ascii="Arial" w:hAnsi="Arial"/>
          <w:color w:val="333333"/>
          <w:lang w:val="pt-BR"/>
        </w:rPr>
        <w:t>uma incubadora de empresas vinculada à Universidade Federal de Pelotas, e tem como propósito estimular e operacionalizar a visão empreendedora da comunidade acadêmica e da sociedade em geral, apoiando projetos, dando suporte e assessorias, oferecendo infraestrutura, transformando-os em empreendimentos competitivos e prontos para atuarem no mercado.</w:t>
      </w:r>
      <w:r w:rsidRPr="00F212A4">
        <w:rPr>
          <w:rFonts w:ascii="Arial" w:hAnsi="Arial"/>
          <w:lang w:val="pt-BR"/>
        </w:rPr>
        <w:t xml:space="preserve"> </w:t>
      </w:r>
      <w:r w:rsidRPr="00F212A4">
        <w:rPr>
          <w:rFonts w:ascii="Arial" w:eastAsia="Arial" w:hAnsi="Arial" w:cs="Arial"/>
          <w:color w:val="auto"/>
          <w:lang w:val="pt-BR"/>
        </w:rPr>
        <w:t xml:space="preserve">Os bolsistas selecionados atuarão junto </w:t>
      </w:r>
      <w:proofErr w:type="gramStart"/>
      <w:r w:rsidRPr="00F212A4">
        <w:rPr>
          <w:rFonts w:ascii="Arial" w:eastAsia="Arial" w:hAnsi="Arial" w:cs="Arial"/>
          <w:color w:val="auto"/>
          <w:lang w:val="pt-BR"/>
        </w:rPr>
        <w:t>a</w:t>
      </w:r>
      <w:proofErr w:type="gramEnd"/>
      <w:r w:rsidRPr="00F212A4">
        <w:rPr>
          <w:rFonts w:ascii="Arial" w:eastAsia="Arial" w:hAnsi="Arial" w:cs="Arial"/>
          <w:color w:val="auto"/>
          <w:lang w:val="pt-BR"/>
        </w:rPr>
        <w:t xml:space="preserve"> incubadora Conectar, auxiliando e realizando atividades especificadas no Plano de trabalho da Incubadora Conectar e das empresas incubadas, em atividades voltadas ao aprendizado e crescimento na sua área de formação.</w:t>
      </w:r>
    </w:p>
    <w:p w:rsidR="00F4635E" w:rsidRPr="00F212A4" w:rsidRDefault="00F4635E">
      <w:pPr>
        <w:pStyle w:val="Standard"/>
        <w:spacing w:line="276" w:lineRule="auto"/>
        <w:ind w:firstLine="720"/>
        <w:jc w:val="both"/>
        <w:rPr>
          <w:rFonts w:eastAsia="Calibri" w:cs="Calibri"/>
          <w:color w:val="auto"/>
          <w:sz w:val="22"/>
          <w:lang w:val="pt-BR"/>
        </w:rPr>
      </w:pPr>
    </w:p>
    <w:p w:rsidR="00F4635E" w:rsidRPr="00F212A4" w:rsidRDefault="00CA304E">
      <w:pPr>
        <w:pStyle w:val="Standard"/>
        <w:spacing w:line="276" w:lineRule="auto"/>
        <w:jc w:val="both"/>
        <w:rPr>
          <w:rFonts w:ascii="Arial" w:eastAsia="Arial" w:hAnsi="Arial" w:cs="Arial"/>
          <w:b/>
          <w:color w:val="auto"/>
          <w:lang w:val="pt-BR"/>
        </w:rPr>
      </w:pPr>
      <w:r w:rsidRPr="00F212A4">
        <w:rPr>
          <w:rFonts w:ascii="Arial" w:eastAsia="Arial" w:hAnsi="Arial" w:cs="Arial"/>
          <w:b/>
          <w:color w:val="auto"/>
          <w:lang w:val="pt-BR"/>
        </w:rPr>
        <w:t>1. PERÍODO DE INSCRIÇÃO:</w:t>
      </w:r>
    </w:p>
    <w:p w:rsidR="00F4635E" w:rsidRPr="00F212A4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  <w:lang w:val="pt-BR"/>
        </w:rPr>
      </w:pPr>
    </w:p>
    <w:p w:rsidR="00F4635E" w:rsidRPr="00F212A4" w:rsidRDefault="00CA304E">
      <w:pPr>
        <w:pStyle w:val="Standard"/>
        <w:spacing w:line="276" w:lineRule="auto"/>
        <w:ind w:left="700"/>
        <w:jc w:val="both"/>
        <w:rPr>
          <w:rFonts w:ascii="Arial" w:eastAsia="Arial" w:hAnsi="Arial" w:cs="Arial"/>
          <w:color w:val="auto"/>
          <w:lang w:val="pt-BR"/>
        </w:rPr>
      </w:pPr>
      <w:r w:rsidRPr="00F212A4">
        <w:rPr>
          <w:rFonts w:ascii="Arial" w:eastAsia="Arial" w:hAnsi="Arial" w:cs="Arial"/>
          <w:color w:val="auto"/>
          <w:lang w:val="pt-BR"/>
        </w:rPr>
        <w:t>De 21/03/2016 a 25/03/2016.</w:t>
      </w:r>
    </w:p>
    <w:p w:rsidR="00F4635E" w:rsidRPr="00F212A4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  <w:lang w:val="pt-BR"/>
        </w:rPr>
      </w:pPr>
    </w:p>
    <w:p w:rsidR="00F4635E" w:rsidRPr="00F212A4" w:rsidRDefault="00CA304E">
      <w:pPr>
        <w:pStyle w:val="Standard"/>
        <w:spacing w:line="276" w:lineRule="auto"/>
        <w:jc w:val="both"/>
        <w:rPr>
          <w:rFonts w:ascii="Arial" w:eastAsia="Arial" w:hAnsi="Arial" w:cs="Arial"/>
          <w:b/>
          <w:color w:val="auto"/>
          <w:lang w:val="pt-BR"/>
        </w:rPr>
      </w:pPr>
      <w:r w:rsidRPr="00F212A4">
        <w:rPr>
          <w:rFonts w:ascii="Arial" w:eastAsia="Arial" w:hAnsi="Arial" w:cs="Arial"/>
          <w:b/>
          <w:color w:val="auto"/>
          <w:lang w:val="pt-BR"/>
        </w:rPr>
        <w:t>2. LOCAL E HORÁRIOS DE INSCRIÇÃO:</w:t>
      </w:r>
    </w:p>
    <w:p w:rsidR="00F4635E" w:rsidRPr="00F212A4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  <w:lang w:val="pt-BR"/>
        </w:rPr>
      </w:pPr>
    </w:p>
    <w:p w:rsidR="00F4635E" w:rsidRPr="00F212A4" w:rsidRDefault="00CA304E">
      <w:pPr>
        <w:pStyle w:val="Standard"/>
        <w:spacing w:line="276" w:lineRule="auto"/>
        <w:ind w:left="700"/>
        <w:jc w:val="both"/>
        <w:rPr>
          <w:rFonts w:ascii="Arial" w:eastAsia="Arial" w:hAnsi="Arial" w:cs="Arial"/>
          <w:color w:val="auto"/>
          <w:lang w:val="pt-BR"/>
        </w:rPr>
      </w:pPr>
      <w:r w:rsidRPr="00F212A4">
        <w:rPr>
          <w:rFonts w:ascii="Arial" w:eastAsia="Arial" w:hAnsi="Arial" w:cs="Arial"/>
          <w:color w:val="auto"/>
          <w:lang w:val="pt-BR"/>
        </w:rPr>
        <w:t xml:space="preserve">Incubadora CONECTAR, Rua Almirante Barroso, 1734, sala 10, das </w:t>
      </w:r>
      <w:proofErr w:type="gramStart"/>
      <w:r w:rsidRPr="00F212A4">
        <w:rPr>
          <w:rFonts w:ascii="Arial" w:eastAsia="Arial" w:hAnsi="Arial" w:cs="Arial"/>
          <w:color w:val="auto"/>
          <w:lang w:val="pt-BR"/>
        </w:rPr>
        <w:t>08:30</w:t>
      </w:r>
      <w:proofErr w:type="gramEnd"/>
      <w:r w:rsidRPr="00F212A4">
        <w:rPr>
          <w:rFonts w:ascii="Arial" w:eastAsia="Arial" w:hAnsi="Arial" w:cs="Arial"/>
          <w:color w:val="auto"/>
          <w:lang w:val="pt-BR"/>
        </w:rPr>
        <w:t xml:space="preserve"> às 11:30.</w:t>
      </w:r>
    </w:p>
    <w:p w:rsidR="00F4635E" w:rsidRPr="00F212A4" w:rsidRDefault="00F4635E">
      <w:pPr>
        <w:pStyle w:val="Standard"/>
        <w:spacing w:line="276" w:lineRule="auto"/>
        <w:ind w:left="700"/>
        <w:jc w:val="both"/>
        <w:rPr>
          <w:rFonts w:eastAsia="Calibri" w:cs="Calibri"/>
          <w:color w:val="auto"/>
          <w:sz w:val="22"/>
          <w:lang w:val="pt-BR"/>
        </w:rPr>
      </w:pPr>
    </w:p>
    <w:p w:rsidR="00F4635E" w:rsidRPr="00F212A4" w:rsidRDefault="00CA304E">
      <w:pPr>
        <w:pStyle w:val="Standard"/>
        <w:spacing w:line="276" w:lineRule="auto"/>
        <w:jc w:val="both"/>
        <w:rPr>
          <w:lang w:val="pt-BR"/>
        </w:rPr>
      </w:pPr>
      <w:r w:rsidRPr="00F212A4">
        <w:rPr>
          <w:rFonts w:ascii="Arial" w:eastAsia="Arial" w:hAnsi="Arial" w:cs="Arial"/>
          <w:b/>
          <w:color w:val="auto"/>
          <w:lang w:val="pt-BR"/>
        </w:rPr>
        <w:t xml:space="preserve">2.1 </w:t>
      </w:r>
      <w:r w:rsidRPr="00F212A4">
        <w:rPr>
          <w:rFonts w:ascii="Arial" w:eastAsia="Arial" w:hAnsi="Arial" w:cs="Arial"/>
          <w:color w:val="auto"/>
          <w:lang w:val="pt-BR"/>
        </w:rPr>
        <w:t xml:space="preserve">Os (as) </w:t>
      </w:r>
      <w:proofErr w:type="gramStart"/>
      <w:r w:rsidRPr="00F212A4">
        <w:rPr>
          <w:rFonts w:ascii="Arial" w:eastAsia="Arial" w:hAnsi="Arial" w:cs="Arial"/>
          <w:color w:val="auto"/>
          <w:lang w:val="pt-BR"/>
        </w:rPr>
        <w:t>candidatos(</w:t>
      </w:r>
      <w:proofErr w:type="gramEnd"/>
      <w:r w:rsidRPr="00F212A4">
        <w:rPr>
          <w:rFonts w:ascii="Arial" w:eastAsia="Arial" w:hAnsi="Arial" w:cs="Arial"/>
          <w:color w:val="auto"/>
          <w:lang w:val="pt-BR"/>
        </w:rPr>
        <w:t xml:space="preserve">as) deverão entregar </w:t>
      </w:r>
      <w:r w:rsidRPr="00F212A4">
        <w:rPr>
          <w:rFonts w:ascii="Arial" w:eastAsia="Arial" w:hAnsi="Arial" w:cs="Arial"/>
          <w:b/>
          <w:color w:val="auto"/>
          <w:lang w:val="pt-BR"/>
        </w:rPr>
        <w:t>envelope lacrado</w:t>
      </w:r>
      <w:r w:rsidRPr="00F212A4">
        <w:rPr>
          <w:rFonts w:ascii="Arial" w:eastAsia="Arial" w:hAnsi="Arial" w:cs="Arial"/>
          <w:color w:val="auto"/>
          <w:lang w:val="pt-BR"/>
        </w:rPr>
        <w:t xml:space="preserve"> </w:t>
      </w:r>
      <w:r w:rsidRPr="00F212A4">
        <w:rPr>
          <w:rFonts w:ascii="Arial" w:eastAsia="Arial" w:hAnsi="Arial" w:cs="Arial"/>
          <w:b/>
          <w:color w:val="auto"/>
          <w:lang w:val="pt-BR"/>
        </w:rPr>
        <w:t>com os seguintes documentos</w:t>
      </w:r>
      <w:r w:rsidRPr="00F212A4">
        <w:rPr>
          <w:rFonts w:ascii="Arial" w:eastAsia="Arial" w:hAnsi="Arial" w:cs="Arial"/>
          <w:color w:val="auto"/>
          <w:lang w:val="pt-BR"/>
        </w:rPr>
        <w:t>:</w:t>
      </w:r>
    </w:p>
    <w:p w:rsidR="00F4635E" w:rsidRPr="00F212A4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  <w:lang w:val="pt-BR"/>
        </w:rPr>
      </w:pPr>
    </w:p>
    <w:p w:rsidR="00F4635E" w:rsidRPr="00F212A4" w:rsidRDefault="00CA304E">
      <w:pPr>
        <w:pStyle w:val="Standard"/>
        <w:spacing w:line="276" w:lineRule="auto"/>
        <w:jc w:val="both"/>
        <w:rPr>
          <w:lang w:val="pt-BR"/>
        </w:rPr>
      </w:pPr>
      <w:r w:rsidRPr="00F212A4">
        <w:rPr>
          <w:rFonts w:ascii="Arial" w:eastAsia="Arial" w:hAnsi="Arial" w:cs="Arial"/>
          <w:color w:val="auto"/>
          <w:lang w:val="pt-BR"/>
        </w:rPr>
        <w:t xml:space="preserve">a) requerimento de inscrição </w:t>
      </w:r>
      <w:r w:rsidRPr="00F212A4">
        <w:rPr>
          <w:rFonts w:ascii="Arial" w:eastAsia="Arial" w:hAnsi="Arial" w:cs="Arial"/>
          <w:b/>
          <w:color w:val="auto"/>
          <w:lang w:val="pt-BR"/>
        </w:rPr>
        <w:t>(ANEXO I);</w:t>
      </w:r>
    </w:p>
    <w:p w:rsidR="00F4635E" w:rsidRPr="00F212A4" w:rsidRDefault="00CA304E">
      <w:pPr>
        <w:pStyle w:val="Standard"/>
        <w:spacing w:line="276" w:lineRule="auto"/>
        <w:jc w:val="both"/>
        <w:rPr>
          <w:rFonts w:ascii="Arial" w:eastAsia="Arial" w:hAnsi="Arial" w:cs="Arial"/>
          <w:color w:val="auto"/>
          <w:lang w:val="pt-BR"/>
        </w:rPr>
      </w:pPr>
      <w:r w:rsidRPr="00F212A4">
        <w:rPr>
          <w:rFonts w:ascii="Arial" w:eastAsia="Arial" w:hAnsi="Arial" w:cs="Arial"/>
          <w:color w:val="auto"/>
          <w:lang w:val="pt-BR"/>
        </w:rPr>
        <w:t>b) Histórico;</w:t>
      </w:r>
    </w:p>
    <w:p w:rsidR="00F4635E" w:rsidRPr="00F212A4" w:rsidRDefault="00CA304E">
      <w:pPr>
        <w:pStyle w:val="Standard"/>
        <w:spacing w:line="276" w:lineRule="auto"/>
        <w:jc w:val="both"/>
        <w:rPr>
          <w:lang w:val="pt-BR"/>
        </w:rPr>
      </w:pPr>
      <w:r w:rsidRPr="00F212A4">
        <w:rPr>
          <w:rFonts w:ascii="Arial" w:eastAsia="Arial" w:hAnsi="Arial" w:cs="Arial"/>
          <w:color w:val="auto"/>
          <w:lang w:val="pt-BR"/>
        </w:rPr>
        <w:t xml:space="preserve">d) Currículo </w:t>
      </w:r>
      <w:proofErr w:type="spellStart"/>
      <w:r w:rsidRPr="00F212A4">
        <w:rPr>
          <w:rFonts w:ascii="Arial" w:eastAsia="Arial" w:hAnsi="Arial" w:cs="Arial"/>
          <w:i/>
          <w:color w:val="auto"/>
          <w:lang w:val="pt-BR"/>
        </w:rPr>
        <w:t>vitae</w:t>
      </w:r>
      <w:proofErr w:type="spellEnd"/>
      <w:r w:rsidRPr="00F212A4">
        <w:rPr>
          <w:rFonts w:ascii="Arial" w:eastAsia="Arial" w:hAnsi="Arial" w:cs="Arial"/>
          <w:i/>
          <w:color w:val="auto"/>
          <w:lang w:val="pt-BR"/>
        </w:rPr>
        <w:t xml:space="preserve"> </w:t>
      </w:r>
      <w:r w:rsidRPr="00F212A4">
        <w:rPr>
          <w:rFonts w:ascii="Arial" w:eastAsia="Arial" w:hAnsi="Arial" w:cs="Arial"/>
          <w:color w:val="auto"/>
          <w:lang w:val="pt-BR"/>
        </w:rPr>
        <w:t xml:space="preserve">modelo simplificado ou Currículo </w:t>
      </w:r>
      <w:proofErr w:type="spellStart"/>
      <w:r w:rsidRPr="00F212A4">
        <w:rPr>
          <w:rFonts w:ascii="Arial" w:eastAsia="Arial" w:hAnsi="Arial" w:cs="Arial"/>
          <w:color w:val="auto"/>
          <w:lang w:val="pt-BR"/>
        </w:rPr>
        <w:t>lattes</w:t>
      </w:r>
      <w:proofErr w:type="spellEnd"/>
      <w:r w:rsidRPr="00F212A4">
        <w:rPr>
          <w:rFonts w:ascii="Arial" w:eastAsia="Arial" w:hAnsi="Arial" w:cs="Arial"/>
          <w:color w:val="auto"/>
          <w:lang w:val="pt-BR"/>
        </w:rPr>
        <w:t xml:space="preserve"> (</w:t>
      </w:r>
      <w:r w:rsidRPr="00F212A4">
        <w:rPr>
          <w:rFonts w:ascii="Arial" w:eastAsia="Arial" w:hAnsi="Arial" w:cs="Arial"/>
          <w:color w:val="auto"/>
          <w:u w:val="single"/>
          <w:lang w:val="pt-BR"/>
        </w:rPr>
        <w:t>especificar telefone para contato);</w:t>
      </w:r>
    </w:p>
    <w:p w:rsidR="00F4635E" w:rsidRPr="00F212A4" w:rsidRDefault="00CA304E">
      <w:pPr>
        <w:pStyle w:val="Standard"/>
        <w:spacing w:line="276" w:lineRule="auto"/>
        <w:jc w:val="both"/>
        <w:rPr>
          <w:rFonts w:ascii="Arial" w:eastAsia="Arial" w:hAnsi="Arial" w:cs="Arial"/>
          <w:color w:val="auto"/>
          <w:lang w:val="pt-BR"/>
        </w:rPr>
      </w:pPr>
      <w:r w:rsidRPr="00F212A4">
        <w:rPr>
          <w:rFonts w:ascii="Arial" w:eastAsia="Arial" w:hAnsi="Arial" w:cs="Arial"/>
          <w:color w:val="auto"/>
          <w:lang w:val="pt-BR"/>
        </w:rPr>
        <w:t>e) Cópia de RG, CPF e dados bancários.</w:t>
      </w:r>
    </w:p>
    <w:p w:rsidR="00F4635E" w:rsidRPr="00F212A4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  <w:lang w:val="pt-BR"/>
        </w:rPr>
      </w:pPr>
    </w:p>
    <w:p w:rsidR="00F4635E" w:rsidRPr="00F212A4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  <w:lang w:val="pt-BR"/>
        </w:rPr>
      </w:pPr>
    </w:p>
    <w:p w:rsidR="00F4635E" w:rsidRPr="00F212A4" w:rsidRDefault="00CA304E">
      <w:pPr>
        <w:pStyle w:val="Standard"/>
        <w:spacing w:line="276" w:lineRule="auto"/>
        <w:jc w:val="both"/>
        <w:rPr>
          <w:rFonts w:ascii="Arial" w:eastAsia="Arial" w:hAnsi="Arial" w:cs="Arial"/>
          <w:b/>
          <w:color w:val="auto"/>
          <w:lang w:val="pt-BR"/>
        </w:rPr>
      </w:pPr>
      <w:r w:rsidRPr="00F212A4">
        <w:rPr>
          <w:rFonts w:ascii="Arial" w:eastAsia="Arial" w:hAnsi="Arial" w:cs="Arial"/>
          <w:b/>
          <w:color w:val="auto"/>
          <w:lang w:val="pt-BR"/>
        </w:rPr>
        <w:t>3. REQUISITOS PARA INSCRIÇÃO:</w:t>
      </w:r>
    </w:p>
    <w:p w:rsidR="00F4635E" w:rsidRPr="00F212A4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  <w:lang w:val="pt-BR"/>
        </w:rPr>
      </w:pPr>
    </w:p>
    <w:p w:rsidR="00F4635E" w:rsidRPr="00F212A4" w:rsidRDefault="00CA304E">
      <w:pPr>
        <w:pStyle w:val="Standard"/>
        <w:spacing w:line="276" w:lineRule="auto"/>
        <w:ind w:left="540"/>
        <w:jc w:val="both"/>
        <w:rPr>
          <w:rFonts w:ascii="Arial" w:eastAsia="Arial" w:hAnsi="Arial" w:cs="Arial"/>
          <w:color w:val="auto"/>
          <w:lang w:val="pt-BR"/>
        </w:rPr>
      </w:pPr>
      <w:r w:rsidRPr="00F212A4">
        <w:rPr>
          <w:rFonts w:ascii="Arial" w:eastAsia="Arial" w:hAnsi="Arial" w:cs="Arial"/>
          <w:color w:val="auto"/>
          <w:lang w:val="pt-BR"/>
        </w:rPr>
        <w:t>Os requisitos mínimos exigidos para inscrição de candidatos à bolsa são os seguintes:</w:t>
      </w:r>
    </w:p>
    <w:p w:rsidR="00F4635E" w:rsidRPr="00F212A4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  <w:lang w:val="pt-BR"/>
        </w:rPr>
      </w:pPr>
    </w:p>
    <w:p w:rsidR="00F4635E" w:rsidRPr="00F212A4" w:rsidRDefault="00CA304E">
      <w:pPr>
        <w:pStyle w:val="Standard"/>
        <w:numPr>
          <w:ilvl w:val="0"/>
          <w:numId w:val="1"/>
        </w:numPr>
        <w:tabs>
          <w:tab w:val="left" w:pos="701"/>
        </w:tabs>
        <w:spacing w:line="276" w:lineRule="auto"/>
        <w:ind w:left="-99" w:firstLine="99"/>
        <w:jc w:val="both"/>
        <w:rPr>
          <w:rFonts w:ascii="Arial" w:eastAsia="Arial" w:hAnsi="Arial" w:cs="Arial"/>
          <w:color w:val="auto"/>
          <w:lang w:val="pt-BR"/>
        </w:rPr>
      </w:pPr>
      <w:proofErr w:type="gramStart"/>
      <w:r w:rsidRPr="00F212A4">
        <w:rPr>
          <w:rFonts w:ascii="Arial" w:eastAsia="Arial" w:hAnsi="Arial" w:cs="Arial"/>
          <w:color w:val="auto"/>
          <w:lang w:val="pt-BR"/>
        </w:rPr>
        <w:t>estar</w:t>
      </w:r>
      <w:proofErr w:type="gramEnd"/>
      <w:r w:rsidRPr="00F212A4">
        <w:rPr>
          <w:rFonts w:ascii="Arial" w:eastAsia="Arial" w:hAnsi="Arial" w:cs="Arial"/>
          <w:color w:val="auto"/>
          <w:lang w:val="pt-BR"/>
        </w:rPr>
        <w:t xml:space="preserve"> regularmente matriculado em curso de graduação da UFPel (cursos especificado a seguir);</w:t>
      </w:r>
    </w:p>
    <w:p w:rsidR="00F4635E" w:rsidRPr="00F212A4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  <w:lang w:val="pt-BR"/>
        </w:rPr>
      </w:pPr>
    </w:p>
    <w:p w:rsidR="00F4635E" w:rsidRPr="00F212A4" w:rsidRDefault="00CA304E">
      <w:pPr>
        <w:pStyle w:val="Standard"/>
        <w:numPr>
          <w:ilvl w:val="0"/>
          <w:numId w:val="2"/>
        </w:numPr>
        <w:tabs>
          <w:tab w:val="left" w:pos="483"/>
        </w:tabs>
        <w:spacing w:line="276" w:lineRule="auto"/>
        <w:ind w:left="-359" w:right="20" w:firstLine="359"/>
        <w:jc w:val="both"/>
        <w:rPr>
          <w:rFonts w:ascii="Arial" w:eastAsia="Arial" w:hAnsi="Arial" w:cs="Arial"/>
          <w:color w:val="auto"/>
          <w:lang w:val="pt-BR"/>
        </w:rPr>
      </w:pPr>
      <w:proofErr w:type="gramStart"/>
      <w:r w:rsidRPr="00F212A4">
        <w:rPr>
          <w:rFonts w:ascii="Arial" w:eastAsia="Arial" w:hAnsi="Arial" w:cs="Arial"/>
          <w:color w:val="auto"/>
          <w:lang w:val="pt-BR"/>
        </w:rPr>
        <w:t>não</w:t>
      </w:r>
      <w:proofErr w:type="gramEnd"/>
      <w:r w:rsidRPr="00F212A4">
        <w:rPr>
          <w:rFonts w:ascii="Arial" w:eastAsia="Arial" w:hAnsi="Arial" w:cs="Arial"/>
          <w:color w:val="auto"/>
          <w:lang w:val="pt-BR"/>
        </w:rPr>
        <w:t xml:space="preserve"> receber qualquer outra bolsa paga por programas oficiais, exceto os auxílios recebidos pela Pró-Reitoria de Assuntos Estudantis (PRAE);</w:t>
      </w:r>
    </w:p>
    <w:p w:rsidR="00F4635E" w:rsidRPr="00F212A4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  <w:lang w:val="pt-BR"/>
        </w:rPr>
      </w:pPr>
    </w:p>
    <w:p w:rsidR="00F4635E" w:rsidRPr="00F212A4" w:rsidRDefault="00CA304E">
      <w:pPr>
        <w:pStyle w:val="Standard"/>
        <w:numPr>
          <w:ilvl w:val="0"/>
          <w:numId w:val="3"/>
        </w:numPr>
        <w:tabs>
          <w:tab w:val="left" w:pos="445"/>
        </w:tabs>
        <w:spacing w:line="276" w:lineRule="auto"/>
        <w:ind w:left="-359" w:firstLine="359"/>
        <w:jc w:val="both"/>
        <w:rPr>
          <w:lang w:val="pt-BR"/>
        </w:rPr>
      </w:pPr>
      <w:proofErr w:type="gramStart"/>
      <w:r w:rsidRPr="00F212A4">
        <w:rPr>
          <w:rFonts w:ascii="Arial" w:eastAsia="Arial" w:hAnsi="Arial" w:cs="Arial"/>
          <w:color w:val="auto"/>
          <w:lang w:val="pt-BR"/>
        </w:rPr>
        <w:t>dispor</w:t>
      </w:r>
      <w:proofErr w:type="gramEnd"/>
      <w:r w:rsidRPr="00F212A4">
        <w:rPr>
          <w:rFonts w:ascii="Arial" w:eastAsia="Arial" w:hAnsi="Arial" w:cs="Arial"/>
          <w:color w:val="auto"/>
          <w:lang w:val="pt-BR"/>
        </w:rPr>
        <w:t xml:space="preserve"> de </w:t>
      </w:r>
      <w:r w:rsidRPr="00F212A4">
        <w:rPr>
          <w:rFonts w:ascii="Arial" w:eastAsia="Arial" w:hAnsi="Arial" w:cs="Arial"/>
          <w:b/>
          <w:color w:val="auto"/>
          <w:lang w:val="pt-BR"/>
        </w:rPr>
        <w:t>20 (vinte) horas semanais</w:t>
      </w:r>
      <w:r w:rsidRPr="00F212A4">
        <w:rPr>
          <w:rFonts w:ascii="Arial" w:eastAsia="Arial" w:hAnsi="Arial" w:cs="Arial"/>
          <w:color w:val="auto"/>
          <w:lang w:val="pt-BR"/>
        </w:rPr>
        <w:t xml:space="preserve"> para dedicar às atividades relativas ao projeto institucional onde irá atuar.</w:t>
      </w:r>
    </w:p>
    <w:p w:rsidR="00F4635E" w:rsidRPr="00F212A4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  <w:lang w:val="pt-BR"/>
        </w:rPr>
      </w:pPr>
    </w:p>
    <w:p w:rsidR="00F4635E" w:rsidRPr="00F212A4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  <w:lang w:val="pt-BR"/>
        </w:rPr>
      </w:pPr>
    </w:p>
    <w:p w:rsidR="00F4635E" w:rsidRPr="00F212A4" w:rsidRDefault="00CA304E">
      <w:pPr>
        <w:pStyle w:val="Standard"/>
        <w:spacing w:line="276" w:lineRule="auto"/>
        <w:jc w:val="both"/>
        <w:rPr>
          <w:rFonts w:ascii="Arial" w:eastAsia="Arial" w:hAnsi="Arial" w:cs="Arial"/>
          <w:b/>
          <w:color w:val="auto"/>
          <w:lang w:val="pt-BR"/>
        </w:rPr>
      </w:pPr>
      <w:r w:rsidRPr="00F212A4">
        <w:rPr>
          <w:rFonts w:ascii="Arial" w:eastAsia="Arial" w:hAnsi="Arial" w:cs="Arial"/>
          <w:b/>
          <w:color w:val="auto"/>
          <w:lang w:val="pt-BR"/>
        </w:rPr>
        <w:t>4. PERÍODO DAS BOLSAS:</w:t>
      </w:r>
    </w:p>
    <w:p w:rsidR="00F4635E" w:rsidRPr="00F212A4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  <w:lang w:val="pt-BR"/>
        </w:rPr>
      </w:pPr>
    </w:p>
    <w:p w:rsidR="00F4635E" w:rsidRPr="00F212A4" w:rsidRDefault="00CA304E">
      <w:pPr>
        <w:pStyle w:val="Standard"/>
        <w:spacing w:line="276" w:lineRule="auto"/>
        <w:ind w:left="700"/>
        <w:jc w:val="both"/>
        <w:rPr>
          <w:rFonts w:ascii="Arial" w:eastAsia="Arial" w:hAnsi="Arial" w:cs="Arial"/>
          <w:color w:val="auto"/>
          <w:lang w:val="pt-BR"/>
        </w:rPr>
      </w:pPr>
      <w:r w:rsidRPr="00F212A4">
        <w:rPr>
          <w:rFonts w:ascii="Arial" w:eastAsia="Arial" w:hAnsi="Arial" w:cs="Arial"/>
          <w:color w:val="auto"/>
          <w:lang w:val="pt-BR"/>
        </w:rPr>
        <w:t>O período das bolsas será de 01 de abril de 2016 a 31 de março</w:t>
      </w:r>
      <w:proofErr w:type="gramStart"/>
      <w:r w:rsidRPr="00F212A4">
        <w:rPr>
          <w:rFonts w:ascii="Arial" w:eastAsia="Arial" w:hAnsi="Arial" w:cs="Arial"/>
          <w:color w:val="auto"/>
          <w:lang w:val="pt-BR"/>
        </w:rPr>
        <w:t xml:space="preserve">  </w:t>
      </w:r>
      <w:proofErr w:type="gramEnd"/>
      <w:r w:rsidRPr="00F212A4">
        <w:rPr>
          <w:rFonts w:ascii="Arial" w:eastAsia="Arial" w:hAnsi="Arial" w:cs="Arial"/>
          <w:color w:val="auto"/>
          <w:lang w:val="pt-BR"/>
        </w:rPr>
        <w:t>de 2017 (contabilizando doze meses de bolsa).</w:t>
      </w:r>
    </w:p>
    <w:p w:rsidR="00F4635E" w:rsidRPr="00F212A4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  <w:lang w:val="pt-BR"/>
        </w:rPr>
      </w:pPr>
    </w:p>
    <w:p w:rsidR="00F4635E" w:rsidRPr="00F212A4" w:rsidRDefault="00CA304E">
      <w:pPr>
        <w:pStyle w:val="Standard"/>
        <w:spacing w:line="276" w:lineRule="auto"/>
        <w:ind w:left="120"/>
        <w:jc w:val="both"/>
        <w:rPr>
          <w:rFonts w:ascii="Arial" w:eastAsia="Arial" w:hAnsi="Arial" w:cs="Arial"/>
          <w:b/>
          <w:color w:val="auto"/>
          <w:lang w:val="pt-BR"/>
        </w:rPr>
      </w:pPr>
      <w:r w:rsidRPr="00F212A4">
        <w:rPr>
          <w:rFonts w:ascii="Arial" w:eastAsia="Arial" w:hAnsi="Arial" w:cs="Arial"/>
          <w:b/>
          <w:color w:val="auto"/>
          <w:lang w:val="pt-BR"/>
        </w:rPr>
        <w:t>5. VALOR DAS BOLSAS:</w:t>
      </w:r>
    </w:p>
    <w:p w:rsidR="00F4635E" w:rsidRPr="00F212A4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  <w:lang w:val="pt-BR"/>
        </w:rPr>
      </w:pPr>
    </w:p>
    <w:p w:rsidR="00F4635E" w:rsidRPr="00F212A4" w:rsidRDefault="00CA304E">
      <w:pPr>
        <w:pStyle w:val="Standard"/>
        <w:spacing w:line="276" w:lineRule="auto"/>
        <w:ind w:left="120" w:right="8" w:firstLine="708"/>
        <w:jc w:val="both"/>
        <w:rPr>
          <w:rFonts w:ascii="Arial" w:eastAsia="Arial" w:hAnsi="Arial" w:cs="Arial"/>
          <w:color w:val="auto"/>
          <w:lang w:val="pt-BR"/>
        </w:rPr>
      </w:pPr>
      <w:r w:rsidRPr="00F212A4">
        <w:rPr>
          <w:rFonts w:ascii="Arial" w:eastAsia="Arial" w:hAnsi="Arial" w:cs="Arial"/>
          <w:color w:val="auto"/>
          <w:lang w:val="pt-BR"/>
        </w:rPr>
        <w:t xml:space="preserve">O valor da bolsa será de R$ 400,00 (quatrocentos reais) mensais, financiada com recursos do orçamento da </w:t>
      </w:r>
      <w:proofErr w:type="gramStart"/>
      <w:r w:rsidRPr="00F212A4">
        <w:rPr>
          <w:rFonts w:ascii="Arial" w:eastAsia="Arial" w:hAnsi="Arial" w:cs="Arial"/>
          <w:color w:val="auto"/>
          <w:lang w:val="pt-BR"/>
        </w:rPr>
        <w:t>UFPel</w:t>
      </w:r>
      <w:proofErr w:type="gramEnd"/>
      <w:r w:rsidRPr="00F212A4">
        <w:rPr>
          <w:rFonts w:ascii="Arial" w:eastAsia="Arial" w:hAnsi="Arial" w:cs="Arial"/>
          <w:color w:val="auto"/>
          <w:lang w:val="pt-BR"/>
        </w:rPr>
        <w:t>.</w:t>
      </w:r>
    </w:p>
    <w:p w:rsidR="00F4635E" w:rsidRPr="00F212A4" w:rsidRDefault="00F4635E">
      <w:pPr>
        <w:pStyle w:val="Standard"/>
        <w:spacing w:line="276" w:lineRule="auto"/>
        <w:ind w:left="120" w:right="8" w:firstLine="708"/>
        <w:jc w:val="both"/>
        <w:rPr>
          <w:rFonts w:eastAsia="Calibri" w:cs="Calibri"/>
          <w:color w:val="auto"/>
          <w:sz w:val="22"/>
          <w:lang w:val="pt-BR"/>
        </w:rPr>
      </w:pPr>
    </w:p>
    <w:p w:rsidR="00F4635E" w:rsidRPr="00F212A4" w:rsidRDefault="00F4635E">
      <w:pPr>
        <w:pStyle w:val="Standard"/>
        <w:spacing w:line="276" w:lineRule="auto"/>
        <w:ind w:right="8"/>
        <w:jc w:val="both"/>
        <w:rPr>
          <w:rFonts w:eastAsia="Calibri" w:cs="Calibri"/>
          <w:color w:val="auto"/>
          <w:sz w:val="22"/>
          <w:lang w:val="pt-BR"/>
        </w:rPr>
      </w:pPr>
    </w:p>
    <w:p w:rsidR="00F4635E" w:rsidRPr="00F212A4" w:rsidRDefault="00CA304E">
      <w:pPr>
        <w:pStyle w:val="Standard"/>
        <w:spacing w:line="276" w:lineRule="auto"/>
        <w:jc w:val="both"/>
        <w:rPr>
          <w:rFonts w:ascii="Arial" w:eastAsia="Arial" w:hAnsi="Arial" w:cs="Arial"/>
          <w:b/>
          <w:color w:val="auto"/>
          <w:lang w:val="pt-BR"/>
        </w:rPr>
      </w:pPr>
      <w:r w:rsidRPr="00F212A4">
        <w:rPr>
          <w:rFonts w:ascii="Arial" w:eastAsia="Arial" w:hAnsi="Arial" w:cs="Arial"/>
          <w:b/>
          <w:color w:val="auto"/>
          <w:lang w:val="pt-BR"/>
        </w:rPr>
        <w:t>6. ÁREAS DE CONHECIMENTO E ATRIBUIÇÕES DO BOLSISTA</w:t>
      </w:r>
    </w:p>
    <w:p w:rsidR="00F4635E" w:rsidRPr="00F212A4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  <w:lang w:val="pt-BR"/>
        </w:rPr>
      </w:pPr>
    </w:p>
    <w:tbl>
      <w:tblPr>
        <w:tblW w:w="91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15"/>
      </w:tblGrid>
      <w:tr w:rsidR="00F4635E" w:rsidTr="00F4635E">
        <w:trPr>
          <w:trHeight w:val="379"/>
        </w:trPr>
        <w:tc>
          <w:tcPr>
            <w:tcW w:w="9115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5E" w:rsidRDefault="00CA304E">
            <w:pPr>
              <w:pStyle w:val="Standard"/>
              <w:spacing w:line="276" w:lineRule="auto"/>
              <w:ind w:left="80"/>
              <w:jc w:val="both"/>
              <w:rPr>
                <w:rFonts w:ascii="Arial" w:eastAsia="Arial" w:hAnsi="Arial" w:cs="Arial"/>
                <w:b/>
                <w:color w:val="auto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auto"/>
              </w:rPr>
              <w:t>Curso</w:t>
            </w:r>
            <w:proofErr w:type="spellEnd"/>
            <w:r>
              <w:rPr>
                <w:rFonts w:ascii="Arial" w:eastAsia="Arial" w:hAnsi="Arial" w:cs="Arial"/>
                <w:b/>
                <w:color w:val="auto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b/>
                <w:color w:val="auto"/>
              </w:rPr>
              <w:t>semestre</w:t>
            </w:r>
            <w:proofErr w:type="spellEnd"/>
            <w:r>
              <w:rPr>
                <w:rFonts w:ascii="Arial" w:eastAsia="Arial" w:hAnsi="Arial" w:cs="Arial"/>
                <w:b/>
                <w:color w:val="auto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auto"/>
              </w:rPr>
              <w:t>exigidos</w:t>
            </w:r>
            <w:proofErr w:type="spellEnd"/>
          </w:p>
        </w:tc>
      </w:tr>
      <w:tr w:rsidR="00F4635E" w:rsidRPr="00F212A4" w:rsidTr="00F4635E">
        <w:trPr>
          <w:trHeight w:val="379"/>
        </w:trPr>
        <w:tc>
          <w:tcPr>
            <w:tcW w:w="9115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5E" w:rsidRPr="00F212A4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  <w:lang w:val="pt-BR"/>
              </w:rPr>
            </w:pPr>
            <w:r w:rsidRPr="00F212A4">
              <w:rPr>
                <w:rFonts w:ascii="Arial" w:eastAsia="Arial" w:hAnsi="Arial" w:cs="Arial"/>
                <w:color w:val="auto"/>
                <w:lang w:val="pt-BR"/>
              </w:rPr>
              <w:t>Agronomia (cursando o quarto semestre, no mínimo)</w:t>
            </w:r>
          </w:p>
        </w:tc>
      </w:tr>
      <w:tr w:rsidR="00F4635E" w:rsidRPr="00F212A4" w:rsidTr="00F4635E">
        <w:trPr>
          <w:trHeight w:val="379"/>
        </w:trPr>
        <w:tc>
          <w:tcPr>
            <w:tcW w:w="9115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5E" w:rsidRPr="00F212A4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  <w:lang w:val="pt-BR"/>
              </w:rPr>
            </w:pPr>
            <w:r w:rsidRPr="00F212A4">
              <w:rPr>
                <w:rFonts w:ascii="Arial" w:eastAsia="Arial" w:hAnsi="Arial" w:cs="Arial"/>
                <w:color w:val="auto"/>
                <w:lang w:val="pt-BR"/>
              </w:rPr>
              <w:t>Ciência da computação e ou Engenharia da Computação (cursando o quarto semestre, no mínimo)</w:t>
            </w:r>
          </w:p>
        </w:tc>
      </w:tr>
      <w:tr w:rsidR="00F4635E" w:rsidRPr="00F212A4" w:rsidTr="00F4635E">
        <w:trPr>
          <w:trHeight w:val="379"/>
        </w:trPr>
        <w:tc>
          <w:tcPr>
            <w:tcW w:w="9115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5E" w:rsidRPr="00F212A4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  <w:lang w:val="pt-BR"/>
              </w:rPr>
            </w:pPr>
            <w:r w:rsidRPr="00F212A4">
              <w:rPr>
                <w:rFonts w:ascii="Arial" w:eastAsia="Arial" w:hAnsi="Arial" w:cs="Arial"/>
                <w:color w:val="auto"/>
                <w:lang w:val="pt-BR"/>
              </w:rPr>
              <w:t>Biologia e ou Biotecnologia</w:t>
            </w:r>
            <w:r w:rsidRPr="00F212A4">
              <w:rPr>
                <w:rFonts w:eastAsia="Calibri" w:cs="Calibri"/>
                <w:color w:val="auto"/>
                <w:sz w:val="22"/>
                <w:lang w:val="pt-BR"/>
              </w:rPr>
              <w:t xml:space="preserve"> </w:t>
            </w:r>
            <w:r w:rsidRPr="00F212A4">
              <w:rPr>
                <w:rFonts w:ascii="Arial" w:eastAsia="Calibri" w:hAnsi="Arial" w:cs="Calibri"/>
                <w:color w:val="auto"/>
                <w:lang w:val="pt-BR"/>
              </w:rPr>
              <w:t>(cursando o quarto semestre, no mínimo)</w:t>
            </w:r>
          </w:p>
        </w:tc>
      </w:tr>
      <w:tr w:rsidR="00F4635E" w:rsidRPr="00F212A4" w:rsidTr="00F4635E">
        <w:trPr>
          <w:trHeight w:val="349"/>
        </w:trPr>
        <w:tc>
          <w:tcPr>
            <w:tcW w:w="9115" w:type="dxa"/>
            <w:tcBorders>
              <w:top w:val="single" w:sz="8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4635E" w:rsidRPr="00F212A4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  <w:lang w:val="pt-BR"/>
              </w:rPr>
            </w:pPr>
            <w:r w:rsidRPr="00F212A4">
              <w:rPr>
                <w:rFonts w:ascii="Arial" w:eastAsia="Arial" w:hAnsi="Arial" w:cs="Arial"/>
                <w:color w:val="auto"/>
                <w:lang w:val="pt-BR"/>
              </w:rPr>
              <w:t>Design (cursando o quarto semestre, no mínimo)</w:t>
            </w:r>
          </w:p>
        </w:tc>
      </w:tr>
    </w:tbl>
    <w:p w:rsidR="00F4635E" w:rsidRPr="00F212A4" w:rsidRDefault="00F4635E">
      <w:pPr>
        <w:pStyle w:val="Standard"/>
        <w:spacing w:line="276" w:lineRule="auto"/>
        <w:ind w:firstLine="720"/>
        <w:jc w:val="both"/>
        <w:rPr>
          <w:rFonts w:ascii="Arial" w:eastAsia="Arial" w:hAnsi="Arial" w:cs="Arial"/>
          <w:b/>
          <w:color w:val="auto"/>
          <w:lang w:val="pt-BR"/>
        </w:rPr>
      </w:pPr>
    </w:p>
    <w:p w:rsidR="00F4635E" w:rsidRPr="00F212A4" w:rsidRDefault="00CA304E">
      <w:pPr>
        <w:pStyle w:val="Standard"/>
        <w:spacing w:line="276" w:lineRule="auto"/>
        <w:ind w:firstLine="720"/>
        <w:jc w:val="both"/>
        <w:rPr>
          <w:lang w:val="pt-BR"/>
        </w:rPr>
      </w:pPr>
      <w:r w:rsidRPr="00F212A4">
        <w:rPr>
          <w:rFonts w:ascii="Arial" w:eastAsia="Arial" w:hAnsi="Arial" w:cs="Arial"/>
          <w:b/>
          <w:color w:val="auto"/>
          <w:lang w:val="pt-BR"/>
        </w:rPr>
        <w:t>ATRIBUIÇÕES:</w:t>
      </w:r>
      <w:r w:rsidRPr="00F212A4">
        <w:rPr>
          <w:rFonts w:ascii="Arial" w:eastAsia="Arial" w:hAnsi="Arial" w:cs="Arial"/>
          <w:color w:val="auto"/>
          <w:lang w:val="pt-BR"/>
        </w:rPr>
        <w:t xml:space="preserve"> Os bolsistas selecionados atuarão junto </w:t>
      </w:r>
      <w:proofErr w:type="gramStart"/>
      <w:r w:rsidRPr="00F212A4">
        <w:rPr>
          <w:rFonts w:ascii="Arial" w:eastAsia="Arial" w:hAnsi="Arial" w:cs="Arial"/>
          <w:color w:val="auto"/>
          <w:lang w:val="pt-BR"/>
        </w:rPr>
        <w:t>a</w:t>
      </w:r>
      <w:proofErr w:type="gramEnd"/>
      <w:r w:rsidRPr="00F212A4">
        <w:rPr>
          <w:rFonts w:ascii="Arial" w:eastAsia="Arial" w:hAnsi="Arial" w:cs="Arial"/>
          <w:color w:val="auto"/>
          <w:lang w:val="pt-BR"/>
        </w:rPr>
        <w:t xml:space="preserve"> incubadora Conectar, auxiliando e realizando atividades especificadas no Plano de trabalho da Incubadora </w:t>
      </w:r>
      <w:r w:rsidRPr="00F212A4">
        <w:rPr>
          <w:rFonts w:ascii="Arial" w:eastAsia="Arial" w:hAnsi="Arial" w:cs="Arial"/>
          <w:color w:val="auto"/>
          <w:lang w:val="pt-BR"/>
        </w:rPr>
        <w:lastRenderedPageBreak/>
        <w:t>Conectar e das empresas incubadas, tais como:</w:t>
      </w:r>
    </w:p>
    <w:p w:rsidR="00F4635E" w:rsidRPr="00F212A4" w:rsidRDefault="00CA304E">
      <w:pPr>
        <w:pStyle w:val="Standard"/>
        <w:spacing w:line="276" w:lineRule="auto"/>
        <w:ind w:firstLine="720"/>
        <w:jc w:val="both"/>
        <w:rPr>
          <w:lang w:val="pt-BR"/>
        </w:rPr>
      </w:pPr>
      <w:r w:rsidRPr="00F212A4">
        <w:rPr>
          <w:rFonts w:ascii="Arial" w:eastAsia="Arial" w:hAnsi="Arial" w:cs="Arial"/>
          <w:color w:val="auto"/>
          <w:lang w:val="pt-BR"/>
        </w:rPr>
        <w:t xml:space="preserve">a) </w:t>
      </w:r>
      <w:r w:rsidRPr="00F212A4">
        <w:rPr>
          <w:rFonts w:ascii="Arial" w:eastAsia="Arial" w:hAnsi="Arial" w:cs="Arial"/>
          <w:lang w:val="pt-BR"/>
        </w:rPr>
        <w:t>01</w:t>
      </w:r>
      <w:r w:rsidRPr="00F212A4">
        <w:rPr>
          <w:rFonts w:ascii="Arial" w:eastAsia="Arial" w:hAnsi="Arial" w:cs="Arial"/>
          <w:color w:val="FF0000"/>
          <w:lang w:val="pt-BR"/>
        </w:rPr>
        <w:t xml:space="preserve"> </w:t>
      </w:r>
      <w:r w:rsidRPr="00F212A4">
        <w:rPr>
          <w:rFonts w:ascii="Arial" w:eastAsia="Arial" w:hAnsi="Arial" w:cs="Arial"/>
          <w:color w:val="auto"/>
          <w:lang w:val="pt-BR"/>
        </w:rPr>
        <w:t>vaga para Agronomia/biologia/biotecnologia para atuar em cultura de tecido e fisiologia vegetal</w:t>
      </w:r>
      <w:r w:rsidRPr="00F212A4">
        <w:rPr>
          <w:rFonts w:ascii="Arial" w:eastAsia="Arial" w:hAnsi="Arial" w:cs="Arial"/>
          <w:lang w:val="pt-BR"/>
        </w:rPr>
        <w:t>.</w:t>
      </w:r>
    </w:p>
    <w:p w:rsidR="00F4635E" w:rsidRPr="00F212A4" w:rsidRDefault="00CA304E">
      <w:pPr>
        <w:pStyle w:val="Standard"/>
        <w:spacing w:line="276" w:lineRule="auto"/>
        <w:ind w:firstLine="720"/>
        <w:jc w:val="both"/>
        <w:rPr>
          <w:lang w:val="pt-BR"/>
        </w:rPr>
      </w:pPr>
      <w:r w:rsidRPr="00F212A4">
        <w:rPr>
          <w:rFonts w:ascii="Arial" w:eastAsia="Arial" w:hAnsi="Arial" w:cs="Arial"/>
          <w:color w:val="auto"/>
          <w:lang w:val="pt-BR"/>
        </w:rPr>
        <w:t>b)</w:t>
      </w:r>
      <w:r w:rsidRPr="00F212A4">
        <w:rPr>
          <w:rFonts w:ascii="Arial" w:eastAsia="Arial" w:hAnsi="Arial" w:cs="Arial"/>
          <w:color w:val="FF0000"/>
          <w:lang w:val="pt-BR"/>
        </w:rPr>
        <w:t xml:space="preserve"> </w:t>
      </w:r>
      <w:r w:rsidRPr="00F212A4">
        <w:rPr>
          <w:rFonts w:ascii="Arial" w:eastAsia="Arial" w:hAnsi="Arial" w:cs="Arial"/>
          <w:lang w:val="pt-BR"/>
        </w:rPr>
        <w:t>02</w:t>
      </w:r>
      <w:r w:rsidRPr="00F212A4">
        <w:rPr>
          <w:rFonts w:ascii="Arial" w:eastAsia="Arial" w:hAnsi="Arial" w:cs="Arial"/>
          <w:color w:val="FF0000"/>
          <w:lang w:val="pt-BR"/>
        </w:rPr>
        <w:t xml:space="preserve"> </w:t>
      </w:r>
      <w:r w:rsidRPr="00F212A4">
        <w:rPr>
          <w:rFonts w:ascii="Arial" w:eastAsia="Arial" w:hAnsi="Arial" w:cs="Arial"/>
          <w:color w:val="auto"/>
          <w:lang w:val="pt-BR"/>
        </w:rPr>
        <w:t xml:space="preserve">vagas para Computação e ou engenharia da Computação para atuar em projetos envolvendo software livre, </w:t>
      </w:r>
      <w:r w:rsidRPr="00F212A4">
        <w:rPr>
          <w:rFonts w:ascii="Verdana" w:eastAsia="Arial" w:hAnsi="Verdana" w:cs="Verdana"/>
          <w:lang w:val="pt-BR"/>
        </w:rPr>
        <w:t xml:space="preserve">HTML, CSS, </w:t>
      </w:r>
      <w:proofErr w:type="spellStart"/>
      <w:proofErr w:type="gramStart"/>
      <w:r w:rsidRPr="00F212A4">
        <w:rPr>
          <w:rFonts w:ascii="Verdana" w:eastAsia="Arial" w:hAnsi="Verdana" w:cs="Verdana"/>
          <w:lang w:val="pt-BR"/>
        </w:rPr>
        <w:t>Javascript</w:t>
      </w:r>
      <w:proofErr w:type="spellEnd"/>
      <w:r w:rsidRPr="00F212A4">
        <w:rPr>
          <w:rFonts w:ascii="Verdana" w:eastAsia="Arial" w:hAnsi="Verdana" w:cs="Verdana"/>
          <w:lang w:val="pt-BR"/>
        </w:rPr>
        <w:t>,</w:t>
      </w:r>
      <w:proofErr w:type="gramEnd"/>
      <w:r w:rsidRPr="00F212A4">
        <w:rPr>
          <w:rFonts w:ascii="Arial" w:eastAsia="Arial" w:hAnsi="Arial" w:cs="Arial"/>
          <w:color w:val="auto"/>
          <w:lang w:val="pt-BR"/>
        </w:rPr>
        <w:t>PHP e SQL.</w:t>
      </w:r>
    </w:p>
    <w:p w:rsidR="00F4635E" w:rsidRPr="00F212A4" w:rsidRDefault="00CA304E">
      <w:pPr>
        <w:pStyle w:val="Standard"/>
        <w:spacing w:line="276" w:lineRule="auto"/>
        <w:ind w:firstLine="720"/>
        <w:jc w:val="both"/>
        <w:rPr>
          <w:rFonts w:ascii="Arial" w:eastAsia="Arial" w:hAnsi="Arial" w:cs="Arial"/>
          <w:color w:val="auto"/>
          <w:lang w:val="pt-BR"/>
        </w:rPr>
      </w:pPr>
      <w:r w:rsidRPr="00F212A4">
        <w:rPr>
          <w:rFonts w:ascii="Arial" w:eastAsia="Arial" w:hAnsi="Arial" w:cs="Arial"/>
          <w:color w:val="auto"/>
          <w:lang w:val="pt-BR"/>
        </w:rPr>
        <w:t>c) 01 vaga para Design com atuação em criação de identidade visual e atualização das mídias da Conectar e empresas incubadas.</w:t>
      </w:r>
    </w:p>
    <w:p w:rsidR="00F4635E" w:rsidRPr="00F212A4" w:rsidRDefault="00F4635E">
      <w:pPr>
        <w:pStyle w:val="Standard"/>
        <w:spacing w:line="276" w:lineRule="auto"/>
        <w:ind w:firstLine="720"/>
        <w:jc w:val="both"/>
        <w:rPr>
          <w:rFonts w:ascii="Arial" w:eastAsia="Arial" w:hAnsi="Arial" w:cs="Arial"/>
          <w:color w:val="auto"/>
          <w:lang w:val="pt-BR"/>
        </w:rPr>
      </w:pPr>
    </w:p>
    <w:p w:rsidR="00F4635E" w:rsidRPr="00F212A4" w:rsidRDefault="00CA304E">
      <w:pPr>
        <w:pStyle w:val="Standard"/>
        <w:spacing w:line="276" w:lineRule="auto"/>
        <w:ind w:firstLine="720"/>
        <w:jc w:val="both"/>
        <w:rPr>
          <w:lang w:val="pt-BR"/>
        </w:rPr>
      </w:pPr>
      <w:r w:rsidRPr="00F212A4">
        <w:rPr>
          <w:rFonts w:ascii="Arial" w:eastAsia="Arial" w:hAnsi="Arial" w:cs="Arial"/>
          <w:color w:val="auto"/>
          <w:lang w:val="pt-BR"/>
        </w:rPr>
        <w:t xml:space="preserve">Os bolsistas selecionados deverão ter disponibilidade das horas mencionadas neste Edital </w:t>
      </w:r>
      <w:r w:rsidRPr="00F212A4">
        <w:rPr>
          <w:rFonts w:ascii="Arial" w:eastAsia="Arial" w:hAnsi="Arial" w:cs="Arial"/>
          <w:b/>
          <w:color w:val="auto"/>
          <w:lang w:val="pt-BR"/>
        </w:rPr>
        <w:t xml:space="preserve">(20 horas) </w:t>
      </w:r>
      <w:r w:rsidRPr="00F212A4">
        <w:rPr>
          <w:rFonts w:ascii="Arial" w:eastAsia="Arial" w:hAnsi="Arial" w:cs="Arial"/>
          <w:color w:val="auto"/>
          <w:lang w:val="pt-BR"/>
        </w:rPr>
        <w:t>para o exercício das tarefas pertinentes à concessão das bolsas.</w:t>
      </w:r>
    </w:p>
    <w:p w:rsidR="00F4635E" w:rsidRPr="00F212A4" w:rsidRDefault="00F4635E">
      <w:pPr>
        <w:pStyle w:val="Standard"/>
        <w:spacing w:line="276" w:lineRule="auto"/>
        <w:ind w:firstLine="720"/>
        <w:jc w:val="both"/>
        <w:rPr>
          <w:rFonts w:eastAsia="Calibri" w:cs="Calibri"/>
          <w:color w:val="auto"/>
          <w:sz w:val="22"/>
          <w:lang w:val="pt-BR"/>
        </w:rPr>
      </w:pPr>
    </w:p>
    <w:p w:rsidR="00F4635E" w:rsidRPr="00F212A4" w:rsidRDefault="00CA304E">
      <w:pPr>
        <w:pStyle w:val="Standard"/>
        <w:spacing w:line="276" w:lineRule="auto"/>
        <w:jc w:val="both"/>
        <w:rPr>
          <w:rFonts w:ascii="Arial" w:eastAsia="Arial" w:hAnsi="Arial" w:cs="Arial"/>
          <w:b/>
          <w:color w:val="auto"/>
          <w:lang w:val="pt-BR"/>
        </w:rPr>
      </w:pPr>
      <w:r w:rsidRPr="00F212A4">
        <w:rPr>
          <w:rFonts w:ascii="Arial" w:eastAsia="Arial" w:hAnsi="Arial" w:cs="Arial"/>
          <w:b/>
          <w:color w:val="auto"/>
          <w:lang w:val="pt-BR"/>
        </w:rPr>
        <w:t>7. PROCESSO DE SELEÇÃO</w:t>
      </w:r>
    </w:p>
    <w:p w:rsidR="00F4635E" w:rsidRPr="00F212A4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  <w:lang w:val="pt-BR"/>
        </w:rPr>
      </w:pPr>
    </w:p>
    <w:p w:rsidR="00F4635E" w:rsidRPr="00F212A4" w:rsidRDefault="00CA304E">
      <w:pPr>
        <w:pStyle w:val="Standard"/>
        <w:spacing w:line="276" w:lineRule="auto"/>
        <w:jc w:val="both"/>
        <w:rPr>
          <w:rFonts w:ascii="Arial" w:eastAsia="Arial" w:hAnsi="Arial" w:cs="Arial"/>
          <w:b/>
          <w:color w:val="auto"/>
          <w:lang w:val="pt-BR"/>
        </w:rPr>
      </w:pPr>
      <w:proofErr w:type="gramStart"/>
      <w:r w:rsidRPr="00F212A4">
        <w:rPr>
          <w:rFonts w:ascii="Arial" w:eastAsia="Arial" w:hAnsi="Arial" w:cs="Arial"/>
          <w:b/>
          <w:color w:val="auto"/>
          <w:lang w:val="pt-BR"/>
        </w:rPr>
        <w:t>7.1 AVALIAÇÃO</w:t>
      </w:r>
      <w:proofErr w:type="gramEnd"/>
      <w:r w:rsidRPr="00F212A4">
        <w:rPr>
          <w:rFonts w:ascii="Arial" w:eastAsia="Arial" w:hAnsi="Arial" w:cs="Arial"/>
          <w:b/>
          <w:color w:val="auto"/>
          <w:lang w:val="pt-BR"/>
        </w:rPr>
        <w:t xml:space="preserve"> CURRICULAR</w:t>
      </w:r>
    </w:p>
    <w:p w:rsidR="00F4635E" w:rsidRPr="00F212A4" w:rsidRDefault="00CA304E">
      <w:pPr>
        <w:pStyle w:val="Standard"/>
        <w:spacing w:line="276" w:lineRule="auto"/>
        <w:jc w:val="both"/>
        <w:rPr>
          <w:rFonts w:ascii="Arial" w:eastAsia="Arial" w:hAnsi="Arial" w:cs="Arial"/>
          <w:b/>
          <w:color w:val="auto"/>
          <w:lang w:val="pt-BR"/>
        </w:rPr>
      </w:pPr>
      <w:r w:rsidRPr="00F212A4">
        <w:rPr>
          <w:rFonts w:ascii="Arial" w:eastAsia="Arial" w:hAnsi="Arial" w:cs="Arial"/>
          <w:b/>
          <w:color w:val="auto"/>
          <w:lang w:val="pt-BR"/>
        </w:rPr>
        <w:t xml:space="preserve"> </w:t>
      </w:r>
    </w:p>
    <w:p w:rsidR="00F4635E" w:rsidRPr="00F212A4" w:rsidRDefault="00CA304E">
      <w:pPr>
        <w:pStyle w:val="Standard"/>
        <w:spacing w:line="276" w:lineRule="auto"/>
        <w:jc w:val="both"/>
        <w:rPr>
          <w:rFonts w:ascii="Arial" w:eastAsia="Arial" w:hAnsi="Arial" w:cs="Arial"/>
          <w:b/>
          <w:color w:val="auto"/>
          <w:lang w:val="pt-BR"/>
        </w:rPr>
      </w:pPr>
      <w:r w:rsidRPr="00F212A4">
        <w:rPr>
          <w:rFonts w:ascii="Arial" w:eastAsia="Arial" w:hAnsi="Arial" w:cs="Arial"/>
          <w:b/>
          <w:color w:val="auto"/>
          <w:lang w:val="pt-BR"/>
        </w:rPr>
        <w:t>- Da avaliação dos requisitos no currículo:</w:t>
      </w:r>
    </w:p>
    <w:p w:rsidR="00F4635E" w:rsidRPr="00F212A4" w:rsidRDefault="00F4635E">
      <w:pPr>
        <w:pStyle w:val="Standard"/>
        <w:spacing w:line="276" w:lineRule="auto"/>
        <w:ind w:firstLine="720"/>
        <w:jc w:val="both"/>
        <w:rPr>
          <w:rFonts w:eastAsia="Calibri" w:cs="Calibri"/>
          <w:color w:val="auto"/>
          <w:sz w:val="22"/>
          <w:lang w:val="pt-BR"/>
        </w:rPr>
      </w:pPr>
    </w:p>
    <w:tbl>
      <w:tblPr>
        <w:tblW w:w="86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19"/>
        <w:gridCol w:w="2812"/>
      </w:tblGrid>
      <w:tr w:rsidR="00F4635E" w:rsidTr="00F4635E"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auto"/>
              </w:rPr>
              <w:t>Experiência</w:t>
            </w:r>
            <w:proofErr w:type="spellEnd"/>
            <w:r>
              <w:rPr>
                <w:rFonts w:ascii="Arial" w:eastAsia="Arial" w:hAnsi="Arial" w:cs="Arial"/>
                <w:b/>
                <w:color w:val="auto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color w:val="auto"/>
              </w:rPr>
              <w:t>qualificação</w:t>
            </w:r>
            <w:proofErr w:type="spellEnd"/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auto"/>
              </w:rPr>
              <w:t>Pontuação</w:t>
            </w:r>
            <w:proofErr w:type="spellEnd"/>
            <w:r>
              <w:rPr>
                <w:rFonts w:ascii="Arial" w:eastAsia="Arial" w:hAnsi="Arial" w:cs="Arial"/>
                <w:b/>
                <w:color w:val="auto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color w:val="auto"/>
              </w:rPr>
              <w:t>ano</w:t>
            </w:r>
            <w:proofErr w:type="spellEnd"/>
          </w:p>
        </w:tc>
      </w:tr>
      <w:tr w:rsidR="00F4635E" w:rsidRPr="00F212A4" w:rsidTr="00F4635E"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Pr="00F212A4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  <w:lang w:val="pt-BR"/>
              </w:rPr>
            </w:pPr>
            <w:r w:rsidRPr="00F212A4">
              <w:rPr>
                <w:rFonts w:ascii="Arial" w:eastAsia="Arial" w:hAnsi="Arial" w:cs="Arial"/>
                <w:color w:val="auto"/>
                <w:lang w:val="pt-BR"/>
              </w:rPr>
              <w:t>Atuação em projetos de pesquisa (com bolsa ou voluntário)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Pr="00F212A4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  <w:lang w:val="pt-BR"/>
              </w:rPr>
            </w:pPr>
            <w:r w:rsidRPr="00F212A4">
              <w:rPr>
                <w:rFonts w:ascii="Arial" w:eastAsia="Arial" w:hAnsi="Arial" w:cs="Arial"/>
                <w:color w:val="auto"/>
                <w:lang w:val="pt-BR"/>
              </w:rPr>
              <w:t>02 pontos por experiência ou projeto, no máximo 15 pontos.</w:t>
            </w:r>
          </w:p>
        </w:tc>
      </w:tr>
      <w:tr w:rsidR="00F4635E" w:rsidRPr="00F212A4" w:rsidTr="00F4635E"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Pr="00F212A4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  <w:lang w:val="pt-BR"/>
              </w:rPr>
            </w:pPr>
            <w:r w:rsidRPr="00F212A4">
              <w:rPr>
                <w:rFonts w:ascii="Arial" w:eastAsia="Arial" w:hAnsi="Arial" w:cs="Arial"/>
                <w:color w:val="auto"/>
                <w:lang w:val="pt-BR"/>
              </w:rPr>
              <w:t>Atuação profissional (trabalho e/ou estágio)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Pr="00F212A4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  <w:lang w:val="pt-BR"/>
              </w:rPr>
            </w:pPr>
            <w:r w:rsidRPr="00F212A4">
              <w:rPr>
                <w:rFonts w:ascii="Arial" w:eastAsia="Arial" w:hAnsi="Arial" w:cs="Arial"/>
                <w:color w:val="auto"/>
                <w:lang w:val="pt-BR"/>
              </w:rPr>
              <w:t>02 pontos por experiência no máximo 15 pontos.</w:t>
            </w:r>
          </w:p>
        </w:tc>
      </w:tr>
      <w:tr w:rsidR="00F4635E" w:rsidRPr="00F212A4" w:rsidTr="00F4635E"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Pr="00F212A4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  <w:lang w:val="pt-BR"/>
              </w:rPr>
            </w:pPr>
            <w:r w:rsidRPr="00F212A4">
              <w:rPr>
                <w:rFonts w:ascii="Arial" w:eastAsia="Arial" w:hAnsi="Arial" w:cs="Arial"/>
                <w:color w:val="auto"/>
                <w:lang w:val="pt-BR"/>
              </w:rPr>
              <w:t xml:space="preserve">Atuação em projetos voluntários, </w:t>
            </w:r>
            <w:proofErr w:type="gramStart"/>
            <w:r w:rsidRPr="00F212A4">
              <w:rPr>
                <w:rFonts w:ascii="Arial" w:eastAsia="Arial" w:hAnsi="Arial" w:cs="Arial"/>
                <w:color w:val="auto"/>
                <w:lang w:val="pt-BR"/>
              </w:rPr>
              <w:t>empresas juniores</w:t>
            </w:r>
            <w:proofErr w:type="gramEnd"/>
            <w:r w:rsidRPr="00F212A4">
              <w:rPr>
                <w:rFonts w:ascii="Arial" w:eastAsia="Arial" w:hAnsi="Arial" w:cs="Arial"/>
                <w:color w:val="auto"/>
                <w:lang w:val="pt-BR"/>
              </w:rPr>
              <w:t xml:space="preserve"> e organizações estudantis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Pr="00F212A4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  <w:lang w:val="pt-BR"/>
              </w:rPr>
            </w:pPr>
            <w:r w:rsidRPr="00F212A4">
              <w:rPr>
                <w:rFonts w:ascii="Arial" w:eastAsia="Arial" w:hAnsi="Arial" w:cs="Arial"/>
                <w:color w:val="auto"/>
                <w:lang w:val="pt-BR"/>
              </w:rPr>
              <w:t>01 ponto por qualificação no máximo 10 pontos.</w:t>
            </w:r>
          </w:p>
        </w:tc>
      </w:tr>
      <w:tr w:rsidR="00F4635E" w:rsidRPr="00F212A4" w:rsidTr="00F4635E">
        <w:tc>
          <w:tcPr>
            <w:tcW w:w="5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Pr="00F212A4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  <w:lang w:val="pt-BR"/>
              </w:rPr>
            </w:pPr>
            <w:r w:rsidRPr="00F212A4">
              <w:rPr>
                <w:rFonts w:ascii="Arial" w:eastAsia="Arial" w:hAnsi="Arial" w:cs="Arial"/>
                <w:color w:val="auto"/>
                <w:lang w:val="pt-BR"/>
              </w:rPr>
              <w:t>Cursos nas áreas de gestão, projetos, comunicação e relações humanas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Pr="00F212A4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  <w:lang w:val="pt-BR"/>
              </w:rPr>
            </w:pPr>
            <w:r w:rsidRPr="00F212A4">
              <w:rPr>
                <w:rFonts w:ascii="Arial" w:eastAsia="Arial" w:hAnsi="Arial" w:cs="Arial"/>
                <w:color w:val="auto"/>
                <w:lang w:val="pt-BR"/>
              </w:rPr>
              <w:t>01 ponto por qualificação, no máximo 10 pontos.</w:t>
            </w:r>
          </w:p>
        </w:tc>
      </w:tr>
    </w:tbl>
    <w:p w:rsidR="00F4635E" w:rsidRPr="00F212A4" w:rsidRDefault="00F4635E">
      <w:pPr>
        <w:pStyle w:val="Standard"/>
        <w:spacing w:line="276" w:lineRule="auto"/>
        <w:ind w:firstLine="720"/>
        <w:jc w:val="both"/>
        <w:rPr>
          <w:rFonts w:eastAsia="Calibri" w:cs="Calibri"/>
          <w:color w:val="auto"/>
          <w:sz w:val="22"/>
          <w:lang w:val="pt-BR"/>
        </w:rPr>
      </w:pPr>
    </w:p>
    <w:p w:rsidR="00F4635E" w:rsidRPr="00F212A4" w:rsidRDefault="00CA304E">
      <w:pPr>
        <w:pStyle w:val="Standard"/>
        <w:spacing w:line="276" w:lineRule="auto"/>
        <w:ind w:right="113"/>
        <w:jc w:val="both"/>
        <w:rPr>
          <w:lang w:val="pt-BR"/>
        </w:rPr>
      </w:pPr>
      <w:r w:rsidRPr="00F212A4">
        <w:rPr>
          <w:rFonts w:ascii="Arial" w:eastAsia="Arial" w:hAnsi="Arial" w:cs="Arial"/>
          <w:b/>
          <w:color w:val="auto"/>
          <w:lang w:val="pt-BR"/>
        </w:rPr>
        <w:t xml:space="preserve">7.2 </w:t>
      </w:r>
      <w:r w:rsidRPr="00F212A4">
        <w:rPr>
          <w:rFonts w:ascii="Arial" w:eastAsia="Arial" w:hAnsi="Arial" w:cs="Arial"/>
          <w:color w:val="auto"/>
          <w:lang w:val="pt-BR"/>
        </w:rPr>
        <w:t xml:space="preserve">Serão selecionados à entrevista, os 04 (quatro) primeiros colocados nas áreas do processo seletivo, conforme o item </w:t>
      </w:r>
      <w:proofErr w:type="gramStart"/>
      <w:r w:rsidRPr="00F212A4">
        <w:rPr>
          <w:rFonts w:ascii="Arial" w:eastAsia="Arial" w:hAnsi="Arial" w:cs="Arial"/>
          <w:color w:val="auto"/>
          <w:lang w:val="pt-BR"/>
        </w:rPr>
        <w:t>6</w:t>
      </w:r>
      <w:proofErr w:type="gramEnd"/>
      <w:r w:rsidRPr="00F212A4">
        <w:rPr>
          <w:rFonts w:ascii="Arial" w:eastAsia="Arial" w:hAnsi="Arial" w:cs="Arial"/>
          <w:color w:val="auto"/>
          <w:lang w:val="pt-BR"/>
        </w:rPr>
        <w:t xml:space="preserve"> deste edital.</w:t>
      </w:r>
    </w:p>
    <w:p w:rsidR="00F4635E" w:rsidRPr="00F212A4" w:rsidRDefault="00F4635E">
      <w:pPr>
        <w:pStyle w:val="Standard"/>
        <w:spacing w:line="276" w:lineRule="auto"/>
        <w:jc w:val="both"/>
        <w:rPr>
          <w:rFonts w:ascii="Arial" w:eastAsia="Arial" w:hAnsi="Arial" w:cs="Arial"/>
          <w:color w:val="auto"/>
          <w:lang w:val="pt-BR"/>
        </w:rPr>
      </w:pPr>
    </w:p>
    <w:p w:rsidR="00F4635E" w:rsidRPr="00F212A4" w:rsidRDefault="00CA304E">
      <w:pPr>
        <w:pStyle w:val="Standard"/>
        <w:spacing w:line="276" w:lineRule="auto"/>
        <w:jc w:val="both"/>
        <w:rPr>
          <w:lang w:val="pt-BR"/>
        </w:rPr>
      </w:pPr>
      <w:r w:rsidRPr="00F212A4">
        <w:rPr>
          <w:rFonts w:ascii="Arial" w:eastAsia="Arial" w:hAnsi="Arial" w:cs="Arial"/>
          <w:b/>
          <w:color w:val="auto"/>
          <w:lang w:val="pt-BR"/>
        </w:rPr>
        <w:t xml:space="preserve">7.3 </w:t>
      </w:r>
      <w:r w:rsidRPr="00F212A4">
        <w:rPr>
          <w:rFonts w:ascii="Arial" w:eastAsia="Arial" w:hAnsi="Arial" w:cs="Arial"/>
          <w:color w:val="auto"/>
          <w:lang w:val="pt-BR"/>
        </w:rPr>
        <w:t>A segunda etapa (entrevista), será realizada por comissão designada pela Conectar e pelas empresas incubadas.</w:t>
      </w:r>
    </w:p>
    <w:p w:rsidR="00F4635E" w:rsidRPr="00F212A4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  <w:lang w:val="pt-BR"/>
        </w:rPr>
      </w:pPr>
    </w:p>
    <w:p w:rsidR="00F4635E" w:rsidRPr="00F212A4" w:rsidRDefault="00CA304E">
      <w:pPr>
        <w:pStyle w:val="Standard"/>
        <w:spacing w:line="276" w:lineRule="auto"/>
        <w:jc w:val="both"/>
        <w:rPr>
          <w:rFonts w:ascii="Arial" w:eastAsia="Arial" w:hAnsi="Arial" w:cs="Arial"/>
          <w:b/>
          <w:color w:val="auto"/>
          <w:lang w:val="pt-BR"/>
        </w:rPr>
      </w:pPr>
      <w:r w:rsidRPr="00F212A4">
        <w:rPr>
          <w:rFonts w:ascii="Arial" w:eastAsia="Arial" w:hAnsi="Arial" w:cs="Arial"/>
          <w:b/>
          <w:color w:val="auto"/>
          <w:lang w:val="pt-BR"/>
        </w:rPr>
        <w:t>7.4. AVALIAÇÃO POR ENTREVISTA DO CANDIDATO</w:t>
      </w:r>
    </w:p>
    <w:p w:rsidR="00F4635E" w:rsidRPr="00F212A4" w:rsidRDefault="00CA304E">
      <w:pPr>
        <w:pStyle w:val="Standard"/>
        <w:spacing w:line="276" w:lineRule="auto"/>
        <w:jc w:val="both"/>
        <w:rPr>
          <w:rFonts w:ascii="Arial" w:eastAsia="Arial" w:hAnsi="Arial" w:cs="Arial"/>
          <w:b/>
          <w:color w:val="auto"/>
          <w:lang w:val="pt-BR"/>
        </w:rPr>
      </w:pPr>
      <w:r w:rsidRPr="00F212A4">
        <w:rPr>
          <w:rFonts w:ascii="Arial" w:eastAsia="Arial" w:hAnsi="Arial" w:cs="Arial"/>
          <w:b/>
          <w:color w:val="auto"/>
          <w:lang w:val="pt-BR"/>
        </w:rPr>
        <w:t xml:space="preserve"> </w:t>
      </w:r>
    </w:p>
    <w:p w:rsidR="00F4635E" w:rsidRPr="00F212A4" w:rsidRDefault="00CA304E">
      <w:pPr>
        <w:pStyle w:val="Standard"/>
        <w:spacing w:line="276" w:lineRule="auto"/>
        <w:jc w:val="both"/>
        <w:rPr>
          <w:rFonts w:ascii="Arial" w:eastAsia="Arial" w:hAnsi="Arial" w:cs="Arial"/>
          <w:b/>
          <w:color w:val="auto"/>
          <w:lang w:val="pt-BR"/>
        </w:rPr>
      </w:pPr>
      <w:r w:rsidRPr="00F212A4">
        <w:rPr>
          <w:rFonts w:ascii="Arial" w:eastAsia="Arial" w:hAnsi="Arial" w:cs="Arial"/>
          <w:b/>
          <w:color w:val="auto"/>
          <w:lang w:val="pt-BR"/>
        </w:rPr>
        <w:t>- Da avaliação dos requisitos na entrevista:</w:t>
      </w:r>
    </w:p>
    <w:p w:rsidR="00F4635E" w:rsidRPr="00F212A4" w:rsidRDefault="00F4635E">
      <w:pPr>
        <w:pStyle w:val="Standard"/>
        <w:jc w:val="both"/>
        <w:rPr>
          <w:rFonts w:eastAsia="Calibri" w:cs="Calibri"/>
          <w:color w:val="auto"/>
          <w:sz w:val="22"/>
          <w:lang w:val="pt-BR"/>
        </w:rPr>
      </w:pPr>
    </w:p>
    <w:tbl>
      <w:tblPr>
        <w:tblW w:w="86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32"/>
        <w:gridCol w:w="2399"/>
      </w:tblGrid>
      <w:tr w:rsidR="00F4635E" w:rsidTr="00F4635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auto"/>
              </w:rPr>
              <w:t>Experiência</w:t>
            </w:r>
            <w:proofErr w:type="spellEnd"/>
            <w:r>
              <w:rPr>
                <w:rFonts w:ascii="Arial" w:eastAsia="Arial" w:hAnsi="Arial" w:cs="Arial"/>
                <w:b/>
                <w:color w:val="auto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color w:val="auto"/>
              </w:rPr>
              <w:t>qualificação</w:t>
            </w:r>
            <w:proofErr w:type="spell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auto"/>
              </w:rPr>
              <w:t>Pontuação</w:t>
            </w:r>
            <w:proofErr w:type="spellEnd"/>
          </w:p>
        </w:tc>
      </w:tr>
      <w:tr w:rsidR="00F4635E" w:rsidTr="00F4635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proofErr w:type="spellStart"/>
            <w:r>
              <w:rPr>
                <w:rFonts w:ascii="Arial" w:eastAsia="Arial" w:hAnsi="Arial" w:cs="Arial"/>
                <w:color w:val="auto"/>
              </w:rPr>
              <w:t>Habilidade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uto"/>
              </w:rPr>
              <w:t>técnica</w:t>
            </w:r>
            <w:proofErr w:type="spell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proofErr w:type="spellStart"/>
            <w:r>
              <w:rPr>
                <w:rFonts w:ascii="Arial" w:eastAsia="Arial" w:hAnsi="Arial" w:cs="Arial"/>
                <w:color w:val="auto"/>
              </w:rPr>
              <w:t>Máximo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 xml:space="preserve"> 20 </w:t>
            </w:r>
            <w:proofErr w:type="spellStart"/>
            <w:r>
              <w:rPr>
                <w:rFonts w:ascii="Arial" w:eastAsia="Arial" w:hAnsi="Arial" w:cs="Arial"/>
                <w:color w:val="auto"/>
              </w:rPr>
              <w:t>pontos</w:t>
            </w:r>
            <w:proofErr w:type="spellEnd"/>
          </w:p>
        </w:tc>
      </w:tr>
      <w:tr w:rsidR="00F4635E" w:rsidTr="00F4635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Pr="00F212A4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  <w:lang w:val="pt-BR"/>
              </w:rPr>
            </w:pPr>
            <w:r w:rsidRPr="00F212A4">
              <w:rPr>
                <w:rFonts w:ascii="Arial" w:eastAsia="Arial" w:hAnsi="Arial" w:cs="Arial"/>
                <w:color w:val="auto"/>
                <w:lang w:val="pt-BR"/>
              </w:rPr>
              <w:t>Conhecimentos sobre a área específica onde atuará enquanto bolsista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proofErr w:type="spellStart"/>
            <w:r>
              <w:rPr>
                <w:rFonts w:ascii="Arial" w:eastAsia="Arial" w:hAnsi="Arial" w:cs="Arial"/>
                <w:color w:val="auto"/>
              </w:rPr>
              <w:t>Máximo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 xml:space="preserve"> 10 </w:t>
            </w:r>
            <w:proofErr w:type="spellStart"/>
            <w:r>
              <w:rPr>
                <w:rFonts w:ascii="Arial" w:eastAsia="Arial" w:hAnsi="Arial" w:cs="Arial"/>
                <w:color w:val="auto"/>
              </w:rPr>
              <w:t>pontos</w:t>
            </w:r>
            <w:proofErr w:type="spellEnd"/>
          </w:p>
        </w:tc>
      </w:tr>
      <w:tr w:rsidR="00F4635E" w:rsidTr="00F4635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proofErr w:type="spellStart"/>
            <w:r>
              <w:rPr>
                <w:rFonts w:ascii="Arial" w:eastAsia="Arial" w:hAnsi="Arial" w:cs="Arial"/>
                <w:color w:val="auto"/>
              </w:rPr>
              <w:lastRenderedPageBreak/>
              <w:t>Disponibilidade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color w:val="auto"/>
              </w:rPr>
              <w:t>horário</w:t>
            </w:r>
            <w:proofErr w:type="spellEnd"/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proofErr w:type="spellStart"/>
            <w:r>
              <w:rPr>
                <w:rFonts w:ascii="Arial" w:eastAsia="Arial" w:hAnsi="Arial" w:cs="Arial"/>
                <w:color w:val="auto"/>
              </w:rPr>
              <w:t>Máximo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 xml:space="preserve"> 20 </w:t>
            </w:r>
            <w:proofErr w:type="spellStart"/>
            <w:r>
              <w:rPr>
                <w:rFonts w:ascii="Arial" w:eastAsia="Arial" w:hAnsi="Arial" w:cs="Arial"/>
                <w:color w:val="auto"/>
              </w:rPr>
              <w:t>pontos</w:t>
            </w:r>
            <w:proofErr w:type="spellEnd"/>
          </w:p>
        </w:tc>
      </w:tr>
    </w:tbl>
    <w:p w:rsidR="00F4635E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</w:rPr>
      </w:pPr>
    </w:p>
    <w:p w:rsidR="00F4635E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</w:rPr>
      </w:pPr>
    </w:p>
    <w:p w:rsidR="00F4635E" w:rsidRDefault="00CA304E">
      <w:pPr>
        <w:pStyle w:val="Standard"/>
        <w:spacing w:line="276" w:lineRule="auto"/>
        <w:jc w:val="both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8. DIVULGAÇÃO DO RESULTADO:</w:t>
      </w:r>
    </w:p>
    <w:p w:rsidR="00F4635E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</w:rPr>
      </w:pPr>
    </w:p>
    <w:p w:rsidR="00F4635E" w:rsidRPr="00F212A4" w:rsidRDefault="00CA304E">
      <w:pPr>
        <w:pStyle w:val="Standard"/>
        <w:spacing w:line="276" w:lineRule="auto"/>
        <w:ind w:left="120" w:right="820" w:firstLine="708"/>
        <w:jc w:val="both"/>
        <w:rPr>
          <w:rFonts w:ascii="Arial" w:eastAsia="Arial" w:hAnsi="Arial" w:cs="Arial"/>
          <w:color w:val="auto"/>
          <w:lang w:val="pt-BR"/>
        </w:rPr>
      </w:pPr>
      <w:r w:rsidRPr="00F212A4">
        <w:rPr>
          <w:rFonts w:ascii="Arial" w:eastAsia="Arial" w:hAnsi="Arial" w:cs="Arial"/>
          <w:color w:val="auto"/>
          <w:lang w:val="pt-BR"/>
        </w:rPr>
        <w:t xml:space="preserve">A relação dos alunos contemplados com as Bolsas será divulgada no dia 21 de março no portal da </w:t>
      </w:r>
      <w:proofErr w:type="gramStart"/>
      <w:r w:rsidRPr="00F212A4">
        <w:rPr>
          <w:rFonts w:ascii="Arial" w:eastAsia="Arial" w:hAnsi="Arial" w:cs="Arial"/>
          <w:color w:val="auto"/>
          <w:lang w:val="pt-BR"/>
        </w:rPr>
        <w:t>UFPel</w:t>
      </w:r>
      <w:proofErr w:type="gramEnd"/>
      <w:r w:rsidRPr="00F212A4">
        <w:rPr>
          <w:rFonts w:ascii="Arial" w:eastAsia="Arial" w:hAnsi="Arial" w:cs="Arial"/>
          <w:color w:val="auto"/>
          <w:lang w:val="pt-BR"/>
        </w:rPr>
        <w:t xml:space="preserve"> e na página da Conectar.</w:t>
      </w:r>
    </w:p>
    <w:p w:rsidR="00F4635E" w:rsidRPr="00F212A4" w:rsidRDefault="00F4635E">
      <w:pPr>
        <w:pStyle w:val="Standard"/>
        <w:spacing w:line="276" w:lineRule="auto"/>
        <w:ind w:left="120" w:right="820" w:firstLine="708"/>
        <w:jc w:val="both"/>
        <w:rPr>
          <w:rFonts w:ascii="Arial" w:eastAsia="Arial" w:hAnsi="Arial" w:cs="Arial"/>
          <w:color w:val="auto"/>
          <w:lang w:val="pt-BR"/>
        </w:rPr>
      </w:pPr>
    </w:p>
    <w:p w:rsidR="00F4635E" w:rsidRPr="00F212A4" w:rsidRDefault="00CA304E">
      <w:pPr>
        <w:pStyle w:val="Standard"/>
        <w:spacing w:line="276" w:lineRule="auto"/>
        <w:ind w:left="120" w:right="820" w:hanging="120"/>
        <w:jc w:val="both"/>
        <w:rPr>
          <w:rFonts w:ascii="Arial" w:eastAsia="Arial" w:hAnsi="Arial" w:cs="Arial"/>
          <w:b/>
          <w:color w:val="auto"/>
          <w:lang w:val="pt-BR"/>
        </w:rPr>
      </w:pPr>
      <w:r w:rsidRPr="00F212A4">
        <w:rPr>
          <w:rFonts w:ascii="Arial" w:eastAsia="Arial" w:hAnsi="Arial" w:cs="Arial"/>
          <w:b/>
          <w:color w:val="auto"/>
          <w:lang w:val="pt-BR"/>
        </w:rPr>
        <w:t>CRONOGRAMA DE DIVULGAÇÃO (DAS DATAS DO PROCESSO):</w:t>
      </w:r>
    </w:p>
    <w:p w:rsidR="00F4635E" w:rsidRPr="00F212A4" w:rsidRDefault="00F4635E">
      <w:pPr>
        <w:pStyle w:val="Standard"/>
        <w:spacing w:line="276" w:lineRule="auto"/>
        <w:ind w:left="120" w:right="652" w:hanging="120"/>
        <w:jc w:val="both"/>
        <w:rPr>
          <w:rFonts w:ascii="Arial" w:eastAsia="Arial" w:hAnsi="Arial" w:cs="Arial"/>
          <w:b/>
          <w:color w:val="auto"/>
          <w:lang w:val="pt-BR"/>
        </w:rPr>
      </w:pPr>
    </w:p>
    <w:tbl>
      <w:tblPr>
        <w:tblW w:w="104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6"/>
        <w:gridCol w:w="1714"/>
        <w:gridCol w:w="7616"/>
      </w:tblGrid>
      <w:tr w:rsidR="00F4635E" w:rsidTr="00F4635E">
        <w:trPr>
          <w:trHeight w:val="30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DATA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HORÁRIO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PROCESSO</w:t>
            </w:r>
          </w:p>
        </w:tc>
      </w:tr>
      <w:tr w:rsidR="00F4635E" w:rsidTr="00F4635E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proofErr w:type="spellStart"/>
            <w:r>
              <w:rPr>
                <w:rFonts w:ascii="Arial" w:eastAsia="Arial" w:hAnsi="Arial" w:cs="Arial"/>
                <w:color w:val="auto"/>
              </w:rPr>
              <w:t>Dia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 xml:space="preserve"> 25/03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12 </w:t>
            </w:r>
            <w:proofErr w:type="spellStart"/>
            <w:r>
              <w:rPr>
                <w:rFonts w:ascii="Arial" w:eastAsia="Arial" w:hAnsi="Arial" w:cs="Arial"/>
                <w:color w:val="auto"/>
              </w:rPr>
              <w:t>horas</w:t>
            </w:r>
            <w:proofErr w:type="spellEnd"/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proofErr w:type="spellStart"/>
            <w:r>
              <w:rPr>
                <w:rFonts w:ascii="Arial" w:eastAsia="Arial" w:hAnsi="Arial" w:cs="Arial"/>
                <w:color w:val="auto"/>
              </w:rPr>
              <w:t>Encerramento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 xml:space="preserve"> das </w:t>
            </w:r>
            <w:proofErr w:type="spellStart"/>
            <w:r>
              <w:rPr>
                <w:rFonts w:ascii="Arial" w:eastAsia="Arial" w:hAnsi="Arial" w:cs="Arial"/>
                <w:color w:val="auto"/>
              </w:rPr>
              <w:t>inscrições</w:t>
            </w:r>
            <w:proofErr w:type="spellEnd"/>
          </w:p>
        </w:tc>
      </w:tr>
      <w:tr w:rsidR="00F4635E" w:rsidRPr="00F212A4" w:rsidTr="00F4635E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proofErr w:type="spellStart"/>
            <w:r>
              <w:rPr>
                <w:rFonts w:ascii="Arial" w:eastAsia="Arial" w:hAnsi="Arial" w:cs="Arial"/>
                <w:color w:val="auto"/>
              </w:rPr>
              <w:t>Dia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 xml:space="preserve"> 28/03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12 </w:t>
            </w:r>
            <w:proofErr w:type="spellStart"/>
            <w:r>
              <w:rPr>
                <w:rFonts w:ascii="Arial" w:eastAsia="Arial" w:hAnsi="Arial" w:cs="Arial"/>
                <w:color w:val="auto"/>
              </w:rPr>
              <w:t>horas</w:t>
            </w:r>
            <w:proofErr w:type="spellEnd"/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Pr="00F212A4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  <w:lang w:val="pt-BR"/>
              </w:rPr>
            </w:pPr>
            <w:r w:rsidRPr="00F212A4">
              <w:rPr>
                <w:rFonts w:ascii="Arial" w:eastAsia="Arial" w:hAnsi="Arial" w:cs="Arial"/>
                <w:color w:val="auto"/>
                <w:lang w:val="pt-BR"/>
              </w:rPr>
              <w:t xml:space="preserve">Divulgação no site da </w:t>
            </w:r>
            <w:proofErr w:type="gramStart"/>
            <w:r w:rsidRPr="00F212A4">
              <w:rPr>
                <w:rFonts w:ascii="Arial" w:eastAsia="Arial" w:hAnsi="Arial" w:cs="Arial"/>
                <w:color w:val="auto"/>
                <w:lang w:val="pt-BR"/>
              </w:rPr>
              <w:t>UFPel</w:t>
            </w:r>
            <w:proofErr w:type="gramEnd"/>
            <w:r w:rsidRPr="00F212A4">
              <w:rPr>
                <w:rFonts w:ascii="Arial" w:eastAsia="Arial" w:hAnsi="Arial" w:cs="Arial"/>
                <w:color w:val="auto"/>
                <w:lang w:val="pt-BR"/>
              </w:rPr>
              <w:t xml:space="preserve"> e CONECTAR dos pré-selecionados para a entrevista.</w:t>
            </w:r>
          </w:p>
        </w:tc>
      </w:tr>
      <w:tr w:rsidR="00F4635E" w:rsidRPr="00F212A4" w:rsidTr="00F4635E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proofErr w:type="spellStart"/>
            <w:r>
              <w:rPr>
                <w:rFonts w:ascii="Arial" w:eastAsia="Arial" w:hAnsi="Arial" w:cs="Arial"/>
                <w:color w:val="auto"/>
              </w:rPr>
              <w:t>Dia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 xml:space="preserve"> 29/03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14 </w:t>
            </w:r>
            <w:proofErr w:type="spellStart"/>
            <w:r>
              <w:rPr>
                <w:rFonts w:ascii="Arial" w:eastAsia="Arial" w:hAnsi="Arial" w:cs="Arial"/>
                <w:color w:val="auto"/>
              </w:rPr>
              <w:t>horas</w:t>
            </w:r>
            <w:proofErr w:type="spellEnd"/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Pr="00F212A4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  <w:lang w:val="pt-BR"/>
              </w:rPr>
            </w:pPr>
            <w:r w:rsidRPr="00F212A4">
              <w:rPr>
                <w:rFonts w:ascii="Arial" w:eastAsia="Arial" w:hAnsi="Arial" w:cs="Arial"/>
                <w:color w:val="auto"/>
                <w:lang w:val="pt-BR"/>
              </w:rPr>
              <w:t>Entrevista dos selecionados na primeira etapa</w:t>
            </w:r>
          </w:p>
        </w:tc>
      </w:tr>
      <w:tr w:rsidR="00F4635E" w:rsidRPr="00F212A4" w:rsidTr="00F4635E">
        <w:trPr>
          <w:trHeight w:val="51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proofErr w:type="spellStart"/>
            <w:r>
              <w:rPr>
                <w:rFonts w:ascii="Arial" w:eastAsia="Arial" w:hAnsi="Arial" w:cs="Arial"/>
                <w:color w:val="auto"/>
              </w:rPr>
              <w:t>Dia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 xml:space="preserve"> 30/03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18 </w:t>
            </w:r>
            <w:proofErr w:type="spellStart"/>
            <w:r>
              <w:rPr>
                <w:rFonts w:ascii="Arial" w:eastAsia="Arial" w:hAnsi="Arial" w:cs="Arial"/>
                <w:color w:val="auto"/>
              </w:rPr>
              <w:t>horas</w:t>
            </w:r>
            <w:proofErr w:type="spellEnd"/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Pr="00F212A4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  <w:lang w:val="pt-BR"/>
              </w:rPr>
            </w:pPr>
            <w:r w:rsidRPr="00F212A4">
              <w:rPr>
                <w:rFonts w:ascii="Arial" w:eastAsia="Arial" w:hAnsi="Arial" w:cs="Arial"/>
                <w:color w:val="auto"/>
                <w:lang w:val="pt-BR"/>
              </w:rPr>
              <w:t>Divulgação dos selecionados às 04 bolsas e 04 suplentes</w:t>
            </w:r>
          </w:p>
        </w:tc>
      </w:tr>
      <w:tr w:rsidR="00F4635E" w:rsidTr="00F4635E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proofErr w:type="spellStart"/>
            <w:r>
              <w:rPr>
                <w:rFonts w:ascii="Arial" w:eastAsia="Arial" w:hAnsi="Arial" w:cs="Arial"/>
                <w:color w:val="auto"/>
              </w:rPr>
              <w:t>Dia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 xml:space="preserve"> 31/03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proofErr w:type="spellStart"/>
            <w:r>
              <w:rPr>
                <w:rFonts w:ascii="Arial" w:eastAsia="Arial" w:hAnsi="Arial" w:cs="Arial"/>
                <w:color w:val="auto"/>
              </w:rPr>
              <w:t>até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uto"/>
              </w:rPr>
              <w:t>às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 xml:space="preserve"> 12 </w:t>
            </w:r>
            <w:proofErr w:type="spellStart"/>
            <w:r>
              <w:rPr>
                <w:rFonts w:ascii="Arial" w:eastAsia="Arial" w:hAnsi="Arial" w:cs="Arial"/>
                <w:color w:val="auto"/>
              </w:rPr>
              <w:t>horas</w:t>
            </w:r>
            <w:proofErr w:type="spellEnd"/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35E" w:rsidRDefault="00CA304E">
            <w:pPr>
              <w:pStyle w:val="Standard"/>
              <w:spacing w:line="276" w:lineRule="auto"/>
              <w:jc w:val="both"/>
              <w:rPr>
                <w:rFonts w:ascii="Arial" w:eastAsia="Arial" w:hAnsi="Arial" w:cs="Arial"/>
                <w:color w:val="auto"/>
              </w:rPr>
            </w:pPr>
            <w:proofErr w:type="spellStart"/>
            <w:r>
              <w:rPr>
                <w:rFonts w:ascii="Arial" w:eastAsia="Arial" w:hAnsi="Arial" w:cs="Arial"/>
                <w:color w:val="auto"/>
              </w:rPr>
              <w:t>Levar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uto"/>
              </w:rPr>
              <w:t>documentação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uto"/>
              </w:rPr>
              <w:t>na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 xml:space="preserve"> CONECTAR</w:t>
            </w:r>
          </w:p>
        </w:tc>
      </w:tr>
    </w:tbl>
    <w:p w:rsidR="00F4635E" w:rsidRDefault="00F4635E">
      <w:pPr>
        <w:pStyle w:val="Standard"/>
        <w:spacing w:line="276" w:lineRule="auto"/>
        <w:jc w:val="both"/>
        <w:rPr>
          <w:rFonts w:ascii="Arial" w:eastAsia="Arial" w:hAnsi="Arial" w:cs="Arial"/>
          <w:b/>
          <w:color w:val="auto"/>
        </w:rPr>
      </w:pPr>
    </w:p>
    <w:p w:rsidR="00F4635E" w:rsidRDefault="00F4635E">
      <w:pPr>
        <w:pStyle w:val="Standard"/>
        <w:spacing w:line="276" w:lineRule="auto"/>
        <w:jc w:val="both"/>
        <w:rPr>
          <w:rFonts w:ascii="Arial" w:eastAsia="Arial" w:hAnsi="Arial" w:cs="Arial"/>
          <w:b/>
          <w:color w:val="auto"/>
        </w:rPr>
      </w:pPr>
    </w:p>
    <w:p w:rsidR="00F4635E" w:rsidRDefault="00CA304E">
      <w:pPr>
        <w:pStyle w:val="Standard"/>
        <w:spacing w:line="276" w:lineRule="auto"/>
        <w:jc w:val="both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  <w:color w:val="auto"/>
        </w:rPr>
        <w:t>9. DA EFETIVAÇÃO DOS BOLSISTAS</w:t>
      </w:r>
    </w:p>
    <w:p w:rsidR="00F4635E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</w:rPr>
      </w:pPr>
    </w:p>
    <w:p w:rsidR="00F4635E" w:rsidRPr="00F212A4" w:rsidRDefault="00CA304E">
      <w:pPr>
        <w:pStyle w:val="Standard"/>
        <w:spacing w:line="276" w:lineRule="auto"/>
        <w:ind w:left="113" w:right="850" w:firstLine="737"/>
        <w:jc w:val="both"/>
        <w:rPr>
          <w:lang w:val="pt-BR"/>
        </w:rPr>
      </w:pPr>
      <w:r w:rsidRPr="00F212A4">
        <w:rPr>
          <w:rFonts w:ascii="Arial" w:eastAsia="Arial" w:hAnsi="Arial" w:cs="Arial"/>
          <w:b/>
          <w:color w:val="auto"/>
          <w:lang w:val="pt-BR"/>
        </w:rPr>
        <w:t>Em caso de classificação para a bolsa</w:t>
      </w:r>
      <w:r w:rsidRPr="00F212A4">
        <w:rPr>
          <w:rFonts w:ascii="Arial" w:eastAsia="Arial" w:hAnsi="Arial" w:cs="Arial"/>
          <w:color w:val="auto"/>
          <w:lang w:val="pt-BR"/>
        </w:rPr>
        <w:t>, após o resultado da seleção, serão exigidos os</w:t>
      </w:r>
      <w:r w:rsidRPr="00F212A4">
        <w:rPr>
          <w:rFonts w:ascii="Arial" w:eastAsia="Arial" w:hAnsi="Arial" w:cs="Arial"/>
          <w:b/>
          <w:color w:val="auto"/>
          <w:lang w:val="pt-BR"/>
        </w:rPr>
        <w:t xml:space="preserve"> </w:t>
      </w:r>
      <w:r w:rsidRPr="00F212A4">
        <w:rPr>
          <w:rFonts w:ascii="Arial" w:eastAsia="Arial" w:hAnsi="Arial" w:cs="Arial"/>
          <w:color w:val="auto"/>
          <w:lang w:val="pt-BR"/>
        </w:rPr>
        <w:t xml:space="preserve">seguintes documentos a serem entregues na Conectar até o dia 31/03/2016 até </w:t>
      </w:r>
      <w:proofErr w:type="gramStart"/>
      <w:r w:rsidRPr="00F212A4">
        <w:rPr>
          <w:rFonts w:ascii="Arial" w:eastAsia="Arial" w:hAnsi="Arial" w:cs="Arial"/>
          <w:color w:val="auto"/>
          <w:lang w:val="pt-BR"/>
        </w:rPr>
        <w:t>às</w:t>
      </w:r>
      <w:proofErr w:type="gramEnd"/>
      <w:r w:rsidRPr="00F212A4">
        <w:rPr>
          <w:rFonts w:ascii="Arial" w:eastAsia="Arial" w:hAnsi="Arial" w:cs="Arial"/>
          <w:color w:val="auto"/>
          <w:lang w:val="pt-BR"/>
        </w:rPr>
        <w:t xml:space="preserve"> 11 horas.</w:t>
      </w:r>
    </w:p>
    <w:p w:rsidR="00F4635E" w:rsidRPr="00F212A4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  <w:lang w:val="pt-BR"/>
        </w:rPr>
      </w:pPr>
    </w:p>
    <w:p w:rsidR="00F4635E" w:rsidRPr="00F212A4" w:rsidRDefault="00CA304E">
      <w:pPr>
        <w:pStyle w:val="Standard"/>
        <w:numPr>
          <w:ilvl w:val="0"/>
          <w:numId w:val="4"/>
        </w:numPr>
        <w:tabs>
          <w:tab w:val="left" w:pos="1134"/>
        </w:tabs>
        <w:spacing w:line="276" w:lineRule="auto"/>
        <w:ind w:left="0" w:firstLine="0"/>
        <w:jc w:val="both"/>
        <w:rPr>
          <w:rFonts w:ascii="Arial" w:eastAsia="Arial" w:hAnsi="Arial" w:cs="Arial"/>
          <w:color w:val="auto"/>
          <w:lang w:val="pt-BR"/>
        </w:rPr>
      </w:pPr>
      <w:r w:rsidRPr="00F212A4">
        <w:rPr>
          <w:rFonts w:ascii="Arial" w:eastAsia="Arial" w:hAnsi="Arial" w:cs="Arial"/>
          <w:color w:val="auto"/>
          <w:lang w:val="pt-BR"/>
        </w:rPr>
        <w:t>Dados bancários: fotocópia do cartão da conta corrente e individual (vedada a utilização de conta poupança ou de conta conjunta de qualquer natureza).</w:t>
      </w:r>
    </w:p>
    <w:p w:rsidR="00F4635E" w:rsidRPr="00F212A4" w:rsidRDefault="00CA304E">
      <w:pPr>
        <w:pStyle w:val="Standard"/>
        <w:numPr>
          <w:ilvl w:val="0"/>
          <w:numId w:val="4"/>
        </w:numPr>
        <w:tabs>
          <w:tab w:val="left" w:pos="1134"/>
        </w:tabs>
        <w:spacing w:line="276" w:lineRule="auto"/>
        <w:ind w:left="0" w:firstLine="0"/>
        <w:jc w:val="both"/>
        <w:rPr>
          <w:rFonts w:ascii="Arial" w:eastAsia="Arial" w:hAnsi="Arial" w:cs="Arial"/>
          <w:color w:val="auto"/>
          <w:lang w:val="pt-BR"/>
        </w:rPr>
      </w:pPr>
      <w:r w:rsidRPr="00F212A4">
        <w:rPr>
          <w:rFonts w:ascii="Arial" w:eastAsia="Arial" w:hAnsi="Arial" w:cs="Arial"/>
          <w:color w:val="auto"/>
          <w:lang w:val="pt-BR"/>
        </w:rPr>
        <w:t xml:space="preserve">Em caso de estudante que se encontre em situação de vulnerabilidade </w:t>
      </w:r>
      <w:proofErr w:type="gramStart"/>
      <w:r w:rsidRPr="00F212A4">
        <w:rPr>
          <w:rFonts w:ascii="Arial" w:eastAsia="Arial" w:hAnsi="Arial" w:cs="Arial"/>
          <w:color w:val="auto"/>
          <w:lang w:val="pt-BR"/>
        </w:rPr>
        <w:t>social,</w:t>
      </w:r>
      <w:proofErr w:type="gramEnd"/>
      <w:r w:rsidRPr="00F212A4">
        <w:rPr>
          <w:rFonts w:ascii="Arial" w:eastAsia="Arial" w:hAnsi="Arial" w:cs="Arial"/>
          <w:color w:val="auto"/>
          <w:lang w:val="pt-BR"/>
        </w:rPr>
        <w:t>este deverá apresentar comprovação, mediante atestado da Pró-Reitoria de Assuntos Estudantis (PRAE).</w:t>
      </w:r>
    </w:p>
    <w:p w:rsidR="00F4635E" w:rsidRPr="00F212A4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  <w:lang w:val="pt-BR"/>
        </w:rPr>
      </w:pPr>
    </w:p>
    <w:p w:rsidR="00F4635E" w:rsidRPr="00F212A4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  <w:lang w:val="pt-BR"/>
        </w:rPr>
      </w:pPr>
    </w:p>
    <w:p w:rsidR="00F4635E" w:rsidRPr="00F212A4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  <w:lang w:val="pt-BR"/>
        </w:rPr>
      </w:pPr>
    </w:p>
    <w:p w:rsidR="00F4635E" w:rsidRPr="00F212A4" w:rsidRDefault="00CA304E">
      <w:pPr>
        <w:pStyle w:val="Standard"/>
        <w:spacing w:line="276" w:lineRule="auto"/>
        <w:jc w:val="both"/>
        <w:rPr>
          <w:rFonts w:ascii="Arial" w:eastAsia="Arial" w:hAnsi="Arial" w:cs="Arial"/>
          <w:b/>
          <w:color w:val="auto"/>
          <w:lang w:val="pt-BR"/>
        </w:rPr>
      </w:pPr>
      <w:r w:rsidRPr="00F212A4">
        <w:rPr>
          <w:rFonts w:ascii="Arial" w:eastAsia="Arial" w:hAnsi="Arial" w:cs="Arial"/>
          <w:b/>
          <w:color w:val="auto"/>
          <w:lang w:val="pt-BR"/>
        </w:rPr>
        <w:t>10. DISPOSIÇÕES GERAIS:</w:t>
      </w:r>
    </w:p>
    <w:p w:rsidR="00F4635E" w:rsidRPr="00F212A4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  <w:lang w:val="pt-BR"/>
        </w:rPr>
      </w:pPr>
    </w:p>
    <w:p w:rsidR="00F4635E" w:rsidRPr="00F212A4" w:rsidRDefault="00CA304E">
      <w:pPr>
        <w:pStyle w:val="Standard"/>
        <w:spacing w:line="276" w:lineRule="auto"/>
        <w:ind w:firstLine="850"/>
        <w:jc w:val="both"/>
        <w:rPr>
          <w:rFonts w:ascii="Arial" w:eastAsia="Arial" w:hAnsi="Arial" w:cs="Arial"/>
          <w:color w:val="auto"/>
          <w:lang w:val="pt-BR"/>
        </w:rPr>
      </w:pPr>
      <w:r w:rsidRPr="00F212A4">
        <w:rPr>
          <w:rFonts w:ascii="Arial" w:eastAsia="Arial" w:hAnsi="Arial" w:cs="Arial"/>
          <w:color w:val="auto"/>
          <w:lang w:val="pt-BR"/>
        </w:rPr>
        <w:t>Para mais informações, entrar em contato com a Conectar através do telefone 3921-1255.</w:t>
      </w:r>
    </w:p>
    <w:p w:rsidR="00F4635E" w:rsidRPr="00F212A4" w:rsidRDefault="00F4635E">
      <w:pPr>
        <w:pStyle w:val="Standard"/>
        <w:spacing w:line="276" w:lineRule="auto"/>
        <w:jc w:val="both"/>
        <w:rPr>
          <w:rFonts w:eastAsia="Calibri" w:cs="Calibri"/>
          <w:color w:val="auto"/>
          <w:sz w:val="22"/>
          <w:lang w:val="pt-BR"/>
        </w:rPr>
      </w:pPr>
    </w:p>
    <w:p w:rsidR="00F4635E" w:rsidRPr="00F212A4" w:rsidRDefault="00F4635E">
      <w:pPr>
        <w:pStyle w:val="Standard"/>
        <w:spacing w:line="276" w:lineRule="auto"/>
        <w:ind w:left="2660"/>
        <w:jc w:val="both"/>
        <w:rPr>
          <w:rFonts w:ascii="Arial" w:eastAsia="Arial" w:hAnsi="Arial" w:cs="Arial"/>
          <w:b/>
          <w:color w:val="auto"/>
          <w:lang w:val="pt-BR"/>
        </w:rPr>
      </w:pPr>
    </w:p>
    <w:p w:rsidR="00F4635E" w:rsidRPr="00F212A4" w:rsidRDefault="00CA304E">
      <w:pPr>
        <w:pStyle w:val="Standard"/>
        <w:spacing w:line="276" w:lineRule="auto"/>
        <w:ind w:left="2660"/>
        <w:jc w:val="both"/>
        <w:rPr>
          <w:rFonts w:ascii="Arial" w:eastAsia="Arial" w:hAnsi="Arial" w:cs="Arial"/>
          <w:b/>
          <w:color w:val="auto"/>
          <w:lang w:val="pt-BR"/>
        </w:rPr>
      </w:pPr>
      <w:r w:rsidRPr="00F212A4">
        <w:rPr>
          <w:rFonts w:ascii="Arial" w:eastAsia="Arial" w:hAnsi="Arial" w:cs="Arial"/>
          <w:b/>
          <w:color w:val="auto"/>
          <w:lang w:val="pt-BR"/>
        </w:rPr>
        <w:t xml:space="preserve">   </w:t>
      </w:r>
    </w:p>
    <w:p w:rsidR="00F4635E" w:rsidRPr="00F212A4" w:rsidRDefault="00CA304E">
      <w:pPr>
        <w:pStyle w:val="Standard"/>
        <w:spacing w:line="276" w:lineRule="auto"/>
        <w:ind w:left="2660"/>
        <w:jc w:val="both"/>
        <w:rPr>
          <w:rFonts w:ascii="Arial" w:eastAsia="Arial" w:hAnsi="Arial" w:cs="Arial"/>
          <w:b/>
          <w:color w:val="auto"/>
          <w:lang w:val="pt-BR"/>
        </w:rPr>
      </w:pPr>
      <w:r w:rsidRPr="00F212A4">
        <w:rPr>
          <w:rFonts w:ascii="Arial" w:eastAsia="Arial" w:hAnsi="Arial" w:cs="Arial"/>
          <w:b/>
          <w:color w:val="auto"/>
          <w:lang w:val="pt-BR"/>
        </w:rPr>
        <w:t xml:space="preserve">        </w:t>
      </w:r>
    </w:p>
    <w:sectPr w:rsidR="00F4635E" w:rsidRPr="00F212A4" w:rsidSect="00F4635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04E" w:rsidRDefault="00CA304E" w:rsidP="00F4635E">
      <w:r>
        <w:separator/>
      </w:r>
    </w:p>
  </w:endnote>
  <w:endnote w:type="continuationSeparator" w:id="1">
    <w:p w:rsidR="00CA304E" w:rsidRDefault="00CA304E" w:rsidP="00F46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04E" w:rsidRDefault="00CA304E" w:rsidP="00F4635E">
      <w:r w:rsidRPr="00F4635E">
        <w:separator/>
      </w:r>
    </w:p>
  </w:footnote>
  <w:footnote w:type="continuationSeparator" w:id="1">
    <w:p w:rsidR="00CA304E" w:rsidRDefault="00CA304E" w:rsidP="00F46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F532D"/>
    <w:multiLevelType w:val="multilevel"/>
    <w:tmpl w:val="5D8A0046"/>
    <w:lvl w:ilvl="0">
      <w:numFmt w:val="bullet"/>
      <w:lvlText w:val="•"/>
      <w:lvlJc w:val="left"/>
      <w:pPr>
        <w:ind w:left="89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86C7006"/>
    <w:multiLevelType w:val="multilevel"/>
    <w:tmpl w:val="D9A2C53C"/>
    <w:lvl w:ilvl="0">
      <w:numFmt w:val="bullet"/>
      <w:lvlText w:val="•"/>
      <w:lvlJc w:val="left"/>
      <w:pPr>
        <w:ind w:left="119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0473E15"/>
    <w:multiLevelType w:val="multilevel"/>
    <w:tmpl w:val="D8827706"/>
    <w:lvl w:ilvl="0">
      <w:numFmt w:val="bullet"/>
      <w:lvlText w:val="•"/>
      <w:lvlJc w:val="left"/>
      <w:pPr>
        <w:ind w:left="89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4C877B0"/>
    <w:multiLevelType w:val="multilevel"/>
    <w:tmpl w:val="F246F940"/>
    <w:lvl w:ilvl="0">
      <w:numFmt w:val="bullet"/>
      <w:lvlText w:val="•"/>
      <w:lvlJc w:val="left"/>
      <w:pPr>
        <w:ind w:left="89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35E"/>
    <w:rsid w:val="005B2984"/>
    <w:rsid w:val="005C75D8"/>
    <w:rsid w:val="00A60837"/>
    <w:rsid w:val="00C26345"/>
    <w:rsid w:val="00CA304E"/>
    <w:rsid w:val="00F212A4"/>
    <w:rsid w:val="00F4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8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4635E"/>
  </w:style>
  <w:style w:type="paragraph" w:customStyle="1" w:styleId="TableContents">
    <w:name w:val="Table Contents"/>
    <w:basedOn w:val="Standard"/>
    <w:rsid w:val="00F4635E"/>
    <w:pPr>
      <w:suppressLineNumbers/>
    </w:pPr>
  </w:style>
  <w:style w:type="character" w:customStyle="1" w:styleId="StrongEmphasis">
    <w:name w:val="Strong Emphasis"/>
    <w:rsid w:val="00F463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5153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Itautec</cp:lastModifiedBy>
  <cp:revision>4</cp:revision>
  <dcterms:created xsi:type="dcterms:W3CDTF">2016-03-22T12:45:00Z</dcterms:created>
  <dcterms:modified xsi:type="dcterms:W3CDTF">2016-03-22T12:45:00Z</dcterms:modified>
</cp:coreProperties>
</file>