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90" w:rsidRPr="00744E90" w:rsidRDefault="00744E90" w:rsidP="009E398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4E90" w:rsidRPr="00744E90" w:rsidRDefault="00744E90" w:rsidP="00744E9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744E90" w:rsidRPr="00744E90" w:rsidRDefault="00744E90" w:rsidP="00744E9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252"/>
        <w:gridCol w:w="2268"/>
      </w:tblGrid>
      <w:tr w:rsidR="00744E90" w:rsidRPr="00744E90" w:rsidTr="00744E90">
        <w:tc>
          <w:tcPr>
            <w:tcW w:w="2082" w:type="dxa"/>
          </w:tcPr>
          <w:p w:rsidR="00744E90" w:rsidRPr="00744E90" w:rsidRDefault="00744E90" w:rsidP="00744E90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E9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193040</wp:posOffset>
                  </wp:positionV>
                  <wp:extent cx="1168400" cy="1168400"/>
                  <wp:effectExtent l="0" t="0" r="0" b="0"/>
                  <wp:wrapSquare wrapText="bothSides"/>
                  <wp:docPr id="2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744E90" w:rsidRPr="00744E90" w:rsidRDefault="00744E90" w:rsidP="00744E90">
            <w:pPr>
              <w:pStyle w:val="Ttulo"/>
              <w:rPr>
                <w:rFonts w:ascii="Arial" w:hAnsi="Arial" w:cs="Arial"/>
                <w:szCs w:val="24"/>
              </w:rPr>
            </w:pPr>
            <w:r w:rsidRPr="00744E90">
              <w:rPr>
                <w:rFonts w:ascii="Arial" w:hAnsi="Arial" w:cs="Arial"/>
                <w:szCs w:val="24"/>
              </w:rPr>
              <w:t>MINISTÉRIO DA EDUCAÇÃO</w:t>
            </w:r>
          </w:p>
          <w:p w:rsidR="00744E90" w:rsidRPr="00744E90" w:rsidRDefault="00744E90" w:rsidP="00744E90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4E90">
              <w:rPr>
                <w:rFonts w:ascii="Arial" w:hAnsi="Arial" w:cs="Arial"/>
                <w:snapToGrid w:val="0"/>
                <w:sz w:val="24"/>
                <w:szCs w:val="24"/>
              </w:rPr>
              <w:t>UNIVERSIDADE FEDERAL DE PELOTAS</w:t>
            </w:r>
          </w:p>
          <w:p w:rsidR="00744E90" w:rsidRPr="00744E90" w:rsidRDefault="00744E90" w:rsidP="00744E90">
            <w:pPr>
              <w:pStyle w:val="Ttulo"/>
              <w:rPr>
                <w:rFonts w:ascii="Arial" w:hAnsi="Arial" w:cs="Arial"/>
                <w:szCs w:val="24"/>
              </w:rPr>
            </w:pPr>
            <w:r w:rsidRPr="00744E90">
              <w:rPr>
                <w:rFonts w:ascii="Arial" w:hAnsi="Arial" w:cs="Arial"/>
                <w:szCs w:val="24"/>
              </w:rPr>
              <w:t>CENTRO DE LETRAS E COMUNICAÇÃO</w:t>
            </w:r>
          </w:p>
          <w:p w:rsidR="00744E90" w:rsidRPr="00744E90" w:rsidRDefault="00744E90" w:rsidP="00744E90">
            <w:pPr>
              <w:pStyle w:val="PargrafodaLista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E90">
              <w:rPr>
                <w:rFonts w:ascii="Arial" w:hAnsi="Arial" w:cs="Arial"/>
                <w:sz w:val="24"/>
                <w:szCs w:val="24"/>
              </w:rPr>
              <w:t>CÂMARA DE EXTENSÃO</w:t>
            </w:r>
          </w:p>
        </w:tc>
        <w:tc>
          <w:tcPr>
            <w:tcW w:w="2268" w:type="dxa"/>
          </w:tcPr>
          <w:p w:rsidR="00744E90" w:rsidRPr="00744E90" w:rsidRDefault="00744E90" w:rsidP="00744E90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E9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193040</wp:posOffset>
                  </wp:positionV>
                  <wp:extent cx="844550" cy="1041400"/>
                  <wp:effectExtent l="1905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4E90" w:rsidRPr="00744E90" w:rsidRDefault="00744E90" w:rsidP="00744E9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744E90" w:rsidRPr="00744E90" w:rsidRDefault="00744E90" w:rsidP="00744E9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E90">
        <w:rPr>
          <w:rFonts w:ascii="Arial" w:hAnsi="Arial" w:cs="Arial"/>
          <w:b/>
          <w:color w:val="000000" w:themeColor="text1"/>
          <w:sz w:val="24"/>
          <w:szCs w:val="24"/>
        </w:rPr>
        <w:t xml:space="preserve">DIVULGAÇÃO </w:t>
      </w:r>
      <w:r w:rsidR="00C46F0E">
        <w:rPr>
          <w:rFonts w:ascii="Arial" w:hAnsi="Arial" w:cs="Arial"/>
          <w:b/>
          <w:color w:val="000000" w:themeColor="text1"/>
          <w:sz w:val="24"/>
          <w:szCs w:val="24"/>
        </w:rPr>
        <w:t xml:space="preserve">DE SUPLENTES </w:t>
      </w:r>
      <w:r w:rsidRPr="00744E90">
        <w:rPr>
          <w:rFonts w:ascii="Arial" w:hAnsi="Arial" w:cs="Arial"/>
          <w:b/>
          <w:color w:val="000000" w:themeColor="text1"/>
          <w:sz w:val="24"/>
          <w:szCs w:val="24"/>
        </w:rPr>
        <w:t>NO CURSO BÁSICO DE INGLÊS PARA VIAGEM - 2015/1</w:t>
      </w: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ATENÇÃO!!! </w:t>
      </w: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4E90" w:rsidRDefault="00744E90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 matrícula ser</w:t>
      </w:r>
      <w:r w:rsidR="00C46F0E">
        <w:rPr>
          <w:rFonts w:ascii="Arial" w:hAnsi="Arial" w:cs="Arial"/>
          <w:b/>
          <w:color w:val="000000" w:themeColor="text1"/>
          <w:sz w:val="24"/>
          <w:szCs w:val="24"/>
        </w:rPr>
        <w:t>á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realizada no dia </w:t>
      </w:r>
      <w:r w:rsidR="00C46F0E">
        <w:rPr>
          <w:rFonts w:ascii="Arial" w:hAnsi="Arial" w:cs="Arial"/>
          <w:b/>
          <w:color w:val="000000" w:themeColor="text1"/>
          <w:sz w:val="24"/>
          <w:szCs w:val="24"/>
        </w:rPr>
        <w:t xml:space="preserve">19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de março de 2015, das 9h às 12h, na sala 102 (Câmara de Extensão), Campus Porto.</w:t>
      </w:r>
      <w:r w:rsidR="009B01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9B019A">
        <w:rPr>
          <w:rFonts w:ascii="Arial" w:hAnsi="Arial" w:cs="Arial"/>
          <w:b/>
          <w:color w:val="000000" w:themeColor="text1"/>
          <w:sz w:val="24"/>
          <w:szCs w:val="24"/>
        </w:rPr>
        <w:t>Obrigatório apresentação</w:t>
      </w:r>
      <w:proofErr w:type="gramEnd"/>
      <w:r w:rsidR="009B019A">
        <w:rPr>
          <w:rFonts w:ascii="Arial" w:hAnsi="Arial" w:cs="Arial"/>
          <w:b/>
          <w:color w:val="000000" w:themeColor="text1"/>
          <w:sz w:val="24"/>
          <w:szCs w:val="24"/>
        </w:rPr>
        <w:t xml:space="preserve"> de documento com foto no ato da matrícula.</w:t>
      </w:r>
    </w:p>
    <w:p w:rsidR="009B019A" w:rsidRDefault="009B019A" w:rsidP="00744E90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4E90" w:rsidRPr="00744E90" w:rsidRDefault="00744E90" w:rsidP="00744E90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000000" w:themeColor="text1"/>
          <w:sz w:val="24"/>
          <w:szCs w:val="24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spellStart"/>
      <w:r w:rsidRPr="00A11C2B">
        <w:rPr>
          <w:rFonts w:ascii="Arial" w:hAnsi="Arial" w:cs="Arial"/>
          <w:color w:val="000000" w:themeColor="text1"/>
          <w:sz w:val="24"/>
          <w:szCs w:val="24"/>
        </w:rPr>
        <w:t>Tanisia</w:t>
      </w:r>
      <w:proofErr w:type="spellEnd"/>
      <w:r w:rsidRPr="00A11C2B">
        <w:rPr>
          <w:rFonts w:ascii="Arial" w:hAnsi="Arial" w:cs="Arial"/>
          <w:color w:val="000000" w:themeColor="text1"/>
          <w:sz w:val="24"/>
          <w:szCs w:val="24"/>
        </w:rPr>
        <w:t xml:space="preserve"> de Melo Gomes </w:t>
      </w:r>
    </w:p>
    <w:p w:rsidR="00C46F0E" w:rsidRPr="00A11C2B" w:rsidRDefault="00C46F0E" w:rsidP="00C46F0E">
      <w:pPr>
        <w:pStyle w:val="PargrafodaLista"/>
        <w:ind w:hanging="294"/>
        <w:rPr>
          <w:rFonts w:ascii="Arial" w:hAnsi="Arial" w:cs="Arial"/>
          <w:color w:val="000000" w:themeColor="text1"/>
          <w:sz w:val="24"/>
          <w:szCs w:val="24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>2.</w:t>
      </w:r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C2B"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Lauren da Rosa de Oliveira</w:t>
      </w:r>
    </w:p>
    <w:p w:rsidR="00C46F0E" w:rsidRPr="00A11C2B" w:rsidRDefault="00C46F0E" w:rsidP="00C46F0E">
      <w:pPr>
        <w:pStyle w:val="PargrafodaLista"/>
        <w:ind w:hanging="294"/>
        <w:rPr>
          <w:rFonts w:ascii="Arial" w:hAnsi="Arial" w:cs="Arial"/>
          <w:color w:val="000000" w:themeColor="text1"/>
          <w:sz w:val="24"/>
          <w:szCs w:val="24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 xml:space="preserve">Clovis </w:t>
      </w:r>
      <w:proofErr w:type="spellStart"/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>Joni</w:t>
      </w:r>
      <w:proofErr w:type="spellEnd"/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>Avila</w:t>
      </w:r>
      <w:proofErr w:type="spellEnd"/>
      <w:proofErr w:type="gramStart"/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A11C2B" w:rsidRPr="00A11C2B">
        <w:rPr>
          <w:rFonts w:ascii="Arial" w:hAnsi="Arial" w:cs="Arial"/>
          <w:color w:val="000000" w:themeColor="text1"/>
          <w:sz w:val="24"/>
          <w:szCs w:val="24"/>
        </w:rPr>
        <w:t>Madruga</w:t>
      </w:r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Mirele</w:t>
      </w:r>
      <w:proofErr w:type="spellEnd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Serpa </w:t>
      </w:r>
      <w:proofErr w:type="spellStart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Konzgen</w:t>
      </w:r>
      <w:proofErr w:type="spellEnd"/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>5.</w:t>
      </w:r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daniele</w:t>
      </w:r>
      <w:proofErr w:type="spellEnd"/>
      <w:proofErr w:type="gramEnd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ferreira</w:t>
      </w:r>
      <w:proofErr w:type="spellEnd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>jurgina</w:t>
      </w:r>
      <w:proofErr w:type="spellEnd"/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>6.</w:t>
      </w:r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Gilberto da Silva Coelho Junior</w:t>
      </w:r>
      <w:bookmarkStart w:id="0" w:name="_GoBack"/>
      <w:bookmarkEnd w:id="0"/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>7.</w:t>
      </w:r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Flavio Rodrigues Neto</w:t>
      </w:r>
    </w:p>
    <w:p w:rsidR="00A11C2B" w:rsidRPr="00A11C2B" w:rsidRDefault="00A11C2B" w:rsidP="00C46F0E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11C2B">
        <w:rPr>
          <w:rFonts w:ascii="Arial" w:hAnsi="Arial" w:cs="Arial"/>
          <w:color w:val="000000" w:themeColor="text1"/>
          <w:sz w:val="24"/>
          <w:szCs w:val="24"/>
        </w:rPr>
        <w:t>8.</w:t>
      </w:r>
      <w:r w:rsidRPr="00A11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Bárbara Oliveira Caldeira</w:t>
      </w:r>
    </w:p>
    <w:p w:rsidR="00C86CA1" w:rsidRPr="00744E90" w:rsidRDefault="00C86CA1" w:rsidP="00744E90">
      <w:pPr>
        <w:pStyle w:val="PargrafodaLista"/>
        <w:ind w:hanging="29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C86CA1" w:rsidRPr="00744E90" w:rsidSect="00744E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BD5"/>
    <w:multiLevelType w:val="hybridMultilevel"/>
    <w:tmpl w:val="F2F09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C"/>
    <w:rsid w:val="001E4BA1"/>
    <w:rsid w:val="002D005B"/>
    <w:rsid w:val="00381299"/>
    <w:rsid w:val="00494404"/>
    <w:rsid w:val="004964AA"/>
    <w:rsid w:val="00521768"/>
    <w:rsid w:val="00703C53"/>
    <w:rsid w:val="00734CE7"/>
    <w:rsid w:val="00744E90"/>
    <w:rsid w:val="007C5A00"/>
    <w:rsid w:val="007F54BE"/>
    <w:rsid w:val="00853208"/>
    <w:rsid w:val="00894072"/>
    <w:rsid w:val="008C081B"/>
    <w:rsid w:val="00926FE6"/>
    <w:rsid w:val="00945F33"/>
    <w:rsid w:val="009B019A"/>
    <w:rsid w:val="009D48C1"/>
    <w:rsid w:val="009E398C"/>
    <w:rsid w:val="00A11C2B"/>
    <w:rsid w:val="00A70585"/>
    <w:rsid w:val="00A75712"/>
    <w:rsid w:val="00A92FC3"/>
    <w:rsid w:val="00B347A4"/>
    <w:rsid w:val="00C26EA0"/>
    <w:rsid w:val="00C341B1"/>
    <w:rsid w:val="00C46F0E"/>
    <w:rsid w:val="00C86CA1"/>
    <w:rsid w:val="00DA3A6A"/>
    <w:rsid w:val="00DD11A1"/>
    <w:rsid w:val="00E1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98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341B1"/>
  </w:style>
  <w:style w:type="character" w:styleId="Hyperlink">
    <w:name w:val="Hyperlink"/>
    <w:basedOn w:val="Fontepargpadro"/>
    <w:uiPriority w:val="99"/>
    <w:semiHidden/>
    <w:unhideWhenUsed/>
    <w:rsid w:val="00C341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744E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44E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98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341B1"/>
  </w:style>
  <w:style w:type="character" w:styleId="Hyperlink">
    <w:name w:val="Hyperlink"/>
    <w:basedOn w:val="Fontepargpadro"/>
    <w:uiPriority w:val="99"/>
    <w:semiHidden/>
    <w:unhideWhenUsed/>
    <w:rsid w:val="00C341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744E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44E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090E-3BE4-4997-9DA5-A93D8BF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Hospedes</dc:creator>
  <cp:lastModifiedBy>Flávia</cp:lastModifiedBy>
  <cp:revision>4</cp:revision>
  <cp:lastPrinted>2015-03-09T13:21:00Z</cp:lastPrinted>
  <dcterms:created xsi:type="dcterms:W3CDTF">2015-03-15T01:40:00Z</dcterms:created>
  <dcterms:modified xsi:type="dcterms:W3CDTF">2015-03-15T20:04:00Z</dcterms:modified>
</cp:coreProperties>
</file>