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7A9" w:rsidRPr="006F6B4C" w:rsidRDefault="009D1FFA" w:rsidP="008F47A9">
      <w:pPr>
        <w:jc w:val="center"/>
        <w:rPr>
          <w:rFonts w:ascii="Arial" w:hAnsi="Arial" w:cs="Arial"/>
          <w:b/>
          <w:sz w:val="40"/>
          <w:szCs w:val="40"/>
        </w:rPr>
      </w:pPr>
      <w:r w:rsidRPr="006F6B4C">
        <w:rPr>
          <w:rFonts w:ascii="Arial" w:hAnsi="Arial" w:cs="Arial"/>
          <w:b/>
          <w:sz w:val="40"/>
          <w:szCs w:val="40"/>
        </w:rPr>
        <w:t>M</w:t>
      </w:r>
      <w:r w:rsidR="008F47A9">
        <w:rPr>
          <w:rFonts w:ascii="Arial" w:hAnsi="Arial" w:cs="Arial"/>
          <w:b/>
          <w:sz w:val="40"/>
          <w:szCs w:val="40"/>
        </w:rPr>
        <w:t>ÚSICA</w:t>
      </w:r>
    </w:p>
    <w:p w:rsidR="005D067B" w:rsidRPr="001004F5" w:rsidRDefault="0091525C" w:rsidP="005378EE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hd w:val="clear" w:color="auto" w:fill="FFFFFF"/>
        </w:rPr>
      </w:pPr>
      <w:r w:rsidRPr="001004F5">
        <w:rPr>
          <w:rFonts w:ascii="Arial" w:hAnsi="Arial" w:cs="Arial"/>
          <w:shd w:val="clear" w:color="auto" w:fill="FFFFFF"/>
        </w:rPr>
        <w:t xml:space="preserve">Ana Paula da Silva e Trio </w:t>
      </w:r>
      <w:r w:rsidR="005A0638" w:rsidRPr="001004F5">
        <w:rPr>
          <w:rFonts w:ascii="Arial" w:hAnsi="Arial" w:cs="Arial"/>
          <w:shd w:val="clear" w:color="auto" w:fill="FFFFFF"/>
        </w:rPr>
        <w:t xml:space="preserve">Show Raiz Forte. </w:t>
      </w:r>
      <w:r w:rsidR="005D067B" w:rsidRPr="001004F5">
        <w:rPr>
          <w:rFonts w:ascii="Arial" w:hAnsi="Arial" w:cs="Arial"/>
          <w:shd w:val="clear" w:color="auto" w:fill="FFFFFF"/>
        </w:rPr>
        <w:t xml:space="preserve"> (show de abertura)</w:t>
      </w:r>
    </w:p>
    <w:p w:rsidR="005D067B" w:rsidRPr="001004F5" w:rsidRDefault="005D067B" w:rsidP="001004F5">
      <w:pPr>
        <w:jc w:val="center"/>
        <w:rPr>
          <w:rFonts w:ascii="Arial" w:hAnsi="Arial" w:cs="Arial"/>
          <w:shd w:val="clear" w:color="auto" w:fill="FFFFFF"/>
        </w:rPr>
      </w:pPr>
      <w:r w:rsidRPr="001004F5">
        <w:rPr>
          <w:rFonts w:ascii="Arial" w:hAnsi="Arial" w:cs="Arial"/>
          <w:noProof/>
          <w:shd w:val="clear" w:color="auto" w:fill="FFFFFF"/>
        </w:rPr>
        <w:drawing>
          <wp:inline distT="0" distB="0" distL="0" distR="0" wp14:anchorId="3E6196A2" wp14:editId="40DC945A">
            <wp:extent cx="4352925" cy="2881709"/>
            <wp:effectExtent l="19050" t="0" r="9525" b="0"/>
            <wp:docPr id="4" name="Imagem 1" descr="D:\Coord Arte e Cultura\Meus documentos\Bienal_UFPel\Ana_Paula_Silva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ord Arte e Cultura\Meus documentos\Bienal_UFPel\Ana_Paula_Silva!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04" cy="288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7B" w:rsidRPr="001004F5" w:rsidRDefault="003E40CE" w:rsidP="005378EE">
      <w:pPr>
        <w:shd w:val="clear" w:color="auto" w:fill="FFFFFF"/>
        <w:spacing w:after="0" w:line="320" w:lineRule="atLeast"/>
        <w:jc w:val="both"/>
        <w:rPr>
          <w:rFonts w:ascii="Arial" w:eastAsia="Times New Roman" w:hAnsi="Arial" w:cs="Arial"/>
          <w:color w:val="444444"/>
        </w:rPr>
      </w:pPr>
      <w:r>
        <w:rPr>
          <w:rFonts w:ascii="Arial" w:eastAsia="Times New Roman" w:hAnsi="Arial" w:cs="Arial"/>
          <w:color w:val="444444"/>
        </w:rPr>
        <w:t>Show dedicado à</w:t>
      </w:r>
      <w:r w:rsidR="005D067B" w:rsidRPr="001004F5">
        <w:rPr>
          <w:rFonts w:ascii="Arial" w:eastAsia="Times New Roman" w:hAnsi="Arial" w:cs="Arial"/>
          <w:color w:val="444444"/>
        </w:rPr>
        <w:t>s composições autorais da artista c</w:t>
      </w:r>
      <w:r w:rsidR="00371476">
        <w:rPr>
          <w:rFonts w:ascii="Arial" w:eastAsia="Times New Roman" w:hAnsi="Arial" w:cs="Arial"/>
          <w:color w:val="444444"/>
        </w:rPr>
        <w:t xml:space="preserve">atarinense Ana Paula da Silva, </w:t>
      </w:r>
      <w:proofErr w:type="gramStart"/>
      <w:r w:rsidR="005D067B" w:rsidRPr="001004F5">
        <w:rPr>
          <w:rFonts w:ascii="Arial" w:eastAsia="Times New Roman" w:hAnsi="Arial" w:cs="Arial"/>
          <w:color w:val="444444"/>
        </w:rPr>
        <w:t>também</w:t>
      </w:r>
      <w:proofErr w:type="gramEnd"/>
      <w:r w:rsidR="005D067B" w:rsidRPr="001004F5">
        <w:rPr>
          <w:rFonts w:ascii="Arial" w:eastAsia="Times New Roman" w:hAnsi="Arial" w:cs="Arial"/>
          <w:color w:val="444444"/>
        </w:rPr>
        <w:t xml:space="preserve"> conta com releituras de compositores como Dori Caymmi, Violeta Parra, Chico Saraiva, entre outros. O projeto é baseado no lançamento do SONGBOOK Crioula, livro de música lançado somente com suas composições autorais.</w:t>
      </w:r>
    </w:p>
    <w:p w:rsidR="005D067B" w:rsidRPr="001004F5" w:rsidRDefault="005D067B" w:rsidP="005378EE">
      <w:pPr>
        <w:shd w:val="clear" w:color="auto" w:fill="FFFFFF"/>
        <w:spacing w:after="0" w:line="320" w:lineRule="atLeast"/>
        <w:jc w:val="both"/>
        <w:rPr>
          <w:rFonts w:ascii="Arial" w:eastAsia="Times New Roman" w:hAnsi="Arial" w:cs="Arial"/>
          <w:color w:val="444444"/>
        </w:rPr>
      </w:pPr>
      <w:r w:rsidRPr="001004F5">
        <w:rPr>
          <w:rFonts w:ascii="Arial" w:eastAsia="Times New Roman" w:hAnsi="Arial" w:cs="Arial"/>
          <w:color w:val="444444"/>
        </w:rPr>
        <w:t>A artista foi contemplada no Prêmio Caixa Cultural, com o mesmo show sendo realizado no Nordeste em Março de 2014 com o grande músico brasileiro</w:t>
      </w:r>
      <w:proofErr w:type="gramStart"/>
      <w:r w:rsidRPr="001004F5">
        <w:rPr>
          <w:rFonts w:ascii="Arial" w:eastAsia="Times New Roman" w:hAnsi="Arial" w:cs="Arial"/>
          <w:color w:val="444444"/>
        </w:rPr>
        <w:t xml:space="preserve">  </w:t>
      </w:r>
      <w:proofErr w:type="gramEnd"/>
      <w:r w:rsidRPr="001004F5">
        <w:rPr>
          <w:rFonts w:ascii="Arial" w:eastAsia="Times New Roman" w:hAnsi="Arial" w:cs="Arial"/>
          <w:color w:val="444444"/>
        </w:rPr>
        <w:t>Robertinho Silva e o pianista da nova geração Davi Sartori. O projeto seguiu também para Europa em setembro passando por Áustria e Itália na comemoração dos 10 anos de música de Ana Paula no exterior. Este ano já visitou cidades de São Paulo, Paraná (12 cidades) e Argentina. </w:t>
      </w:r>
    </w:p>
    <w:p w:rsidR="005D067B" w:rsidRPr="001004F5" w:rsidRDefault="005D067B" w:rsidP="005378EE">
      <w:pPr>
        <w:shd w:val="clear" w:color="auto" w:fill="FFFFFF"/>
        <w:spacing w:after="0" w:line="320" w:lineRule="atLeast"/>
        <w:jc w:val="both"/>
        <w:rPr>
          <w:rFonts w:ascii="Arial" w:eastAsia="Times New Roman" w:hAnsi="Arial" w:cs="Arial"/>
          <w:color w:val="444444"/>
        </w:rPr>
      </w:pPr>
      <w:r w:rsidRPr="001004F5">
        <w:rPr>
          <w:rFonts w:ascii="Arial" w:eastAsia="Times New Roman" w:hAnsi="Arial" w:cs="Arial"/>
          <w:color w:val="444444"/>
        </w:rPr>
        <w:t xml:space="preserve">Ana Paula da Silva lançou até 2015 cinco álbuns, realiza constantemente turnês dentro e fora do Brasil. Ganhou vários prêmios como Caixa Cultural, Prêmio Pixinguinha, Prêmio Destaque Cultural do Ano como a artista catarinense que mais fez shows fora do Brasil, participou de programas de TV como Programa Talentos, Music Box </w:t>
      </w:r>
      <w:proofErr w:type="spellStart"/>
      <w:r w:rsidRPr="001004F5">
        <w:rPr>
          <w:rFonts w:ascii="Arial" w:eastAsia="Times New Roman" w:hAnsi="Arial" w:cs="Arial"/>
          <w:color w:val="444444"/>
        </w:rPr>
        <w:t>Brazil</w:t>
      </w:r>
      <w:proofErr w:type="spellEnd"/>
      <w:r w:rsidRPr="001004F5">
        <w:rPr>
          <w:rFonts w:ascii="Arial" w:eastAsia="Times New Roman" w:hAnsi="Arial" w:cs="Arial"/>
          <w:color w:val="444444"/>
        </w:rPr>
        <w:t xml:space="preserve">, Terra Canção e </w:t>
      </w:r>
      <w:proofErr w:type="spellStart"/>
      <w:proofErr w:type="gramStart"/>
      <w:r w:rsidRPr="001004F5">
        <w:rPr>
          <w:rFonts w:ascii="Arial" w:eastAsia="Times New Roman" w:hAnsi="Arial" w:cs="Arial"/>
          <w:color w:val="444444"/>
        </w:rPr>
        <w:t>Tvs</w:t>
      </w:r>
      <w:proofErr w:type="spellEnd"/>
      <w:proofErr w:type="gramEnd"/>
      <w:r w:rsidRPr="001004F5">
        <w:rPr>
          <w:rFonts w:ascii="Arial" w:eastAsia="Times New Roman" w:hAnsi="Arial" w:cs="Arial"/>
          <w:color w:val="444444"/>
        </w:rPr>
        <w:t xml:space="preserve"> na Argentina e Áustria. Seus álbuns foram pré-selecionados para o Prêmio da Música Brasileira, e </w:t>
      </w:r>
      <w:proofErr w:type="gramStart"/>
      <w:r w:rsidRPr="001004F5">
        <w:rPr>
          <w:rFonts w:ascii="Arial" w:eastAsia="Times New Roman" w:hAnsi="Arial" w:cs="Arial"/>
          <w:color w:val="444444"/>
        </w:rPr>
        <w:t>foi</w:t>
      </w:r>
      <w:proofErr w:type="gramEnd"/>
      <w:r w:rsidRPr="001004F5">
        <w:rPr>
          <w:rFonts w:ascii="Arial" w:eastAsia="Times New Roman" w:hAnsi="Arial" w:cs="Arial"/>
          <w:color w:val="444444"/>
        </w:rPr>
        <w:t xml:space="preserve"> indicada duas vezes como Melhor Intérprete pelo Prêmio Profissionais da Música (2014 - Brasília) e Prêmio da Música Catarinense. Ana Paula completou em 2015, 19 anos de carreira.</w:t>
      </w:r>
    </w:p>
    <w:p w:rsidR="005D067B" w:rsidRPr="001004F5" w:rsidRDefault="005D067B" w:rsidP="005378EE">
      <w:pPr>
        <w:shd w:val="clear" w:color="auto" w:fill="FFFFFF"/>
        <w:spacing w:after="0" w:line="320" w:lineRule="atLeast"/>
        <w:jc w:val="both"/>
        <w:rPr>
          <w:rFonts w:ascii="Arial" w:eastAsia="Times New Roman" w:hAnsi="Arial" w:cs="Arial"/>
          <w:color w:val="444444"/>
        </w:rPr>
      </w:pPr>
    </w:p>
    <w:p w:rsidR="005D067B" w:rsidRPr="001004F5" w:rsidRDefault="005D067B" w:rsidP="005378EE">
      <w:pPr>
        <w:shd w:val="clear" w:color="auto" w:fill="FFFFFF"/>
        <w:spacing w:after="0" w:line="320" w:lineRule="atLeast"/>
        <w:jc w:val="both"/>
        <w:rPr>
          <w:rFonts w:ascii="Arial" w:eastAsia="Times New Roman" w:hAnsi="Arial" w:cs="Arial"/>
          <w:color w:val="444444"/>
        </w:rPr>
      </w:pPr>
      <w:r w:rsidRPr="001004F5">
        <w:rPr>
          <w:rFonts w:ascii="Arial" w:eastAsia="Times New Roman" w:hAnsi="Arial" w:cs="Arial"/>
          <w:color w:val="444444"/>
        </w:rPr>
        <w:t>Músicos: Davi Sartori - Piano</w:t>
      </w:r>
    </w:p>
    <w:p w:rsidR="005D067B" w:rsidRPr="001004F5" w:rsidRDefault="005D067B" w:rsidP="005378EE">
      <w:pPr>
        <w:shd w:val="clear" w:color="auto" w:fill="FFFFFF"/>
        <w:spacing w:after="0" w:line="320" w:lineRule="atLeast"/>
        <w:jc w:val="both"/>
        <w:rPr>
          <w:rFonts w:ascii="Arial" w:eastAsia="Times New Roman" w:hAnsi="Arial" w:cs="Arial"/>
          <w:color w:val="444444"/>
        </w:rPr>
      </w:pPr>
      <w:r w:rsidRPr="001004F5">
        <w:rPr>
          <w:rFonts w:ascii="Arial" w:eastAsia="Times New Roman" w:hAnsi="Arial" w:cs="Arial"/>
          <w:color w:val="444444"/>
        </w:rPr>
        <w:t xml:space="preserve">Willian </w:t>
      </w:r>
      <w:proofErr w:type="spellStart"/>
      <w:r w:rsidRPr="001004F5">
        <w:rPr>
          <w:rFonts w:ascii="Arial" w:eastAsia="Times New Roman" w:hAnsi="Arial" w:cs="Arial"/>
          <w:color w:val="444444"/>
        </w:rPr>
        <w:t>Goe</w:t>
      </w:r>
      <w:proofErr w:type="spellEnd"/>
      <w:r w:rsidRPr="001004F5">
        <w:rPr>
          <w:rFonts w:ascii="Arial" w:eastAsia="Times New Roman" w:hAnsi="Arial" w:cs="Arial"/>
          <w:color w:val="444444"/>
        </w:rPr>
        <w:t xml:space="preserve"> - Bateria</w:t>
      </w:r>
    </w:p>
    <w:p w:rsidR="005D067B" w:rsidRDefault="005D067B" w:rsidP="005378EE">
      <w:pPr>
        <w:pBdr>
          <w:bottom w:val="single" w:sz="12" w:space="1" w:color="auto"/>
        </w:pBdr>
        <w:shd w:val="clear" w:color="auto" w:fill="FFFFFF"/>
        <w:spacing w:after="0" w:line="320" w:lineRule="atLeast"/>
        <w:jc w:val="both"/>
        <w:rPr>
          <w:rFonts w:ascii="Arial" w:eastAsia="Times New Roman" w:hAnsi="Arial" w:cs="Arial"/>
          <w:color w:val="444444"/>
        </w:rPr>
      </w:pPr>
      <w:r w:rsidRPr="001004F5">
        <w:rPr>
          <w:rFonts w:ascii="Arial" w:eastAsia="Times New Roman" w:hAnsi="Arial" w:cs="Arial"/>
          <w:color w:val="444444"/>
        </w:rPr>
        <w:t xml:space="preserve">Ana Paula da Silva - Voz, Violão e </w:t>
      </w:r>
      <w:proofErr w:type="gramStart"/>
      <w:r w:rsidRPr="001004F5">
        <w:rPr>
          <w:rFonts w:ascii="Arial" w:eastAsia="Times New Roman" w:hAnsi="Arial" w:cs="Arial"/>
          <w:color w:val="444444"/>
        </w:rPr>
        <w:t>Percussão</w:t>
      </w:r>
      <w:proofErr w:type="gramEnd"/>
    </w:p>
    <w:p w:rsidR="006F6B4C" w:rsidRDefault="006F6B4C" w:rsidP="005378EE">
      <w:pPr>
        <w:pBdr>
          <w:bottom w:val="single" w:sz="12" w:space="1" w:color="auto"/>
        </w:pBdr>
        <w:shd w:val="clear" w:color="auto" w:fill="FFFFFF"/>
        <w:spacing w:after="0" w:line="320" w:lineRule="atLeast"/>
        <w:jc w:val="both"/>
        <w:rPr>
          <w:rFonts w:ascii="Arial" w:eastAsia="Times New Roman" w:hAnsi="Arial" w:cs="Arial"/>
          <w:color w:val="444444"/>
        </w:rPr>
      </w:pPr>
    </w:p>
    <w:p w:rsidR="006F6B4C" w:rsidRPr="001004F5" w:rsidRDefault="006F6B4C" w:rsidP="005378EE">
      <w:pPr>
        <w:pBdr>
          <w:bottom w:val="single" w:sz="12" w:space="1" w:color="auto"/>
        </w:pBdr>
        <w:shd w:val="clear" w:color="auto" w:fill="FFFFFF"/>
        <w:spacing w:after="0" w:line="320" w:lineRule="atLeast"/>
        <w:jc w:val="both"/>
        <w:rPr>
          <w:rFonts w:ascii="Arial" w:eastAsia="Times New Roman" w:hAnsi="Arial" w:cs="Arial"/>
          <w:color w:val="444444"/>
        </w:rPr>
      </w:pPr>
    </w:p>
    <w:p w:rsidR="005D067B" w:rsidRPr="006F6B4C" w:rsidRDefault="005D067B" w:rsidP="006F6B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 w:rsidRPr="006F6B4C">
        <w:rPr>
          <w:rFonts w:ascii="Arial" w:hAnsi="Arial" w:cs="Arial"/>
          <w:b/>
        </w:rPr>
        <w:lastRenderedPageBreak/>
        <w:t xml:space="preserve">Grupo </w:t>
      </w:r>
      <w:proofErr w:type="spellStart"/>
      <w:r w:rsidRPr="006F6B4C">
        <w:rPr>
          <w:rFonts w:ascii="Arial" w:hAnsi="Arial" w:cs="Arial"/>
          <w:b/>
        </w:rPr>
        <w:t>Cantoamérica</w:t>
      </w:r>
      <w:proofErr w:type="spellEnd"/>
      <w:r w:rsidRPr="006F6B4C">
        <w:rPr>
          <w:rFonts w:ascii="Arial" w:hAnsi="Arial" w:cs="Arial"/>
          <w:b/>
        </w:rPr>
        <w:t xml:space="preserve"> da Costa Rica:</w:t>
      </w:r>
      <w:r w:rsidRPr="006F6B4C">
        <w:rPr>
          <w:rFonts w:ascii="Arial" w:hAnsi="Arial" w:cs="Arial"/>
        </w:rPr>
        <w:t xml:space="preserve"> Grupo </w:t>
      </w:r>
      <w:proofErr w:type="spellStart"/>
      <w:r w:rsidRPr="006F6B4C">
        <w:rPr>
          <w:rFonts w:ascii="Arial" w:hAnsi="Arial" w:cs="Arial"/>
        </w:rPr>
        <w:t>costariquenho</w:t>
      </w:r>
      <w:proofErr w:type="spellEnd"/>
      <w:r w:rsidRPr="006F6B4C">
        <w:rPr>
          <w:rFonts w:ascii="Arial" w:hAnsi="Arial" w:cs="Arial"/>
        </w:rPr>
        <w:t xml:space="preserve"> de música caribenha: </w:t>
      </w:r>
      <w:proofErr w:type="spellStart"/>
      <w:r w:rsidRPr="006F6B4C">
        <w:rPr>
          <w:rFonts w:ascii="Arial" w:hAnsi="Arial" w:cs="Arial"/>
        </w:rPr>
        <w:t>calipso</w:t>
      </w:r>
      <w:proofErr w:type="spellEnd"/>
      <w:r w:rsidRPr="006F6B4C">
        <w:rPr>
          <w:rFonts w:ascii="Arial" w:hAnsi="Arial" w:cs="Arial"/>
        </w:rPr>
        <w:t xml:space="preserve">, </w:t>
      </w:r>
      <w:proofErr w:type="spellStart"/>
      <w:r w:rsidRPr="006F6B4C">
        <w:rPr>
          <w:rFonts w:ascii="Arial" w:hAnsi="Arial" w:cs="Arial"/>
        </w:rPr>
        <w:t>son</w:t>
      </w:r>
      <w:proofErr w:type="spellEnd"/>
      <w:r w:rsidRPr="006F6B4C">
        <w:rPr>
          <w:rFonts w:ascii="Arial" w:hAnsi="Arial" w:cs="Arial"/>
        </w:rPr>
        <w:t xml:space="preserve">, salsa, bolero, reggae, dirigido por Manuel </w:t>
      </w:r>
      <w:proofErr w:type="spellStart"/>
      <w:r w:rsidRPr="006F6B4C">
        <w:rPr>
          <w:rFonts w:ascii="Arial" w:hAnsi="Arial" w:cs="Arial"/>
        </w:rPr>
        <w:t>Monestel</w:t>
      </w:r>
      <w:proofErr w:type="spellEnd"/>
      <w:r w:rsidRPr="006F6B4C">
        <w:rPr>
          <w:rFonts w:ascii="Arial" w:hAnsi="Arial" w:cs="Arial"/>
        </w:rPr>
        <w:t xml:space="preserve">, o grupo orienta seu trabalho na pesquisa e difusão da música </w:t>
      </w:r>
      <w:proofErr w:type="spellStart"/>
      <w:r w:rsidRPr="006F6B4C">
        <w:rPr>
          <w:rFonts w:ascii="Arial" w:hAnsi="Arial" w:cs="Arial"/>
        </w:rPr>
        <w:t>afrocaribenha</w:t>
      </w:r>
      <w:proofErr w:type="spellEnd"/>
      <w:r w:rsidRPr="006F6B4C">
        <w:rPr>
          <w:rFonts w:ascii="Arial" w:hAnsi="Arial" w:cs="Arial"/>
        </w:rPr>
        <w:t xml:space="preserve">, com ênfase no </w:t>
      </w:r>
      <w:proofErr w:type="spellStart"/>
      <w:r w:rsidRPr="006F6B4C">
        <w:rPr>
          <w:rFonts w:ascii="Arial" w:hAnsi="Arial" w:cs="Arial"/>
        </w:rPr>
        <w:t>calipso</w:t>
      </w:r>
      <w:proofErr w:type="spellEnd"/>
      <w:r w:rsidRPr="006F6B4C">
        <w:rPr>
          <w:rFonts w:ascii="Arial" w:hAnsi="Arial" w:cs="Arial"/>
        </w:rPr>
        <w:t xml:space="preserve">, cantado em espanhol e no </w:t>
      </w:r>
      <w:proofErr w:type="spellStart"/>
      <w:r w:rsidRPr="006F6B4C">
        <w:rPr>
          <w:rFonts w:ascii="Arial" w:hAnsi="Arial" w:cs="Arial"/>
        </w:rPr>
        <w:t>calipso</w:t>
      </w:r>
      <w:proofErr w:type="spellEnd"/>
      <w:r w:rsidRPr="006F6B4C">
        <w:rPr>
          <w:rFonts w:ascii="Arial" w:hAnsi="Arial" w:cs="Arial"/>
        </w:rPr>
        <w:t xml:space="preserve"> </w:t>
      </w:r>
      <w:proofErr w:type="spellStart"/>
      <w:r w:rsidRPr="006F6B4C">
        <w:rPr>
          <w:rFonts w:ascii="Arial" w:hAnsi="Arial" w:cs="Arial"/>
        </w:rPr>
        <w:t>limonense</w:t>
      </w:r>
      <w:proofErr w:type="spellEnd"/>
      <w:r w:rsidRPr="006F6B4C">
        <w:rPr>
          <w:rFonts w:ascii="Arial" w:hAnsi="Arial" w:cs="Arial"/>
        </w:rPr>
        <w:t xml:space="preserve">, cantado em </w:t>
      </w:r>
      <w:proofErr w:type="spellStart"/>
      <w:r w:rsidRPr="006F6B4C">
        <w:rPr>
          <w:rFonts w:ascii="Arial" w:hAnsi="Arial" w:cs="Arial"/>
        </w:rPr>
        <w:t>creole</w:t>
      </w:r>
      <w:proofErr w:type="spellEnd"/>
      <w:r w:rsidRPr="006F6B4C">
        <w:rPr>
          <w:rFonts w:ascii="Arial" w:hAnsi="Arial" w:cs="Arial"/>
        </w:rPr>
        <w:t xml:space="preserve"> </w:t>
      </w:r>
      <w:proofErr w:type="spellStart"/>
      <w:r w:rsidRPr="006F6B4C">
        <w:rPr>
          <w:rFonts w:ascii="Arial" w:hAnsi="Arial" w:cs="Arial"/>
        </w:rPr>
        <w:t>english</w:t>
      </w:r>
      <w:proofErr w:type="spellEnd"/>
      <w:r w:rsidRPr="006F6B4C">
        <w:rPr>
          <w:rFonts w:ascii="Arial" w:hAnsi="Arial" w:cs="Arial"/>
        </w:rPr>
        <w:t>.</w:t>
      </w:r>
    </w:p>
    <w:p w:rsidR="005D067B" w:rsidRDefault="005D067B" w:rsidP="005378EE">
      <w:pPr>
        <w:jc w:val="both"/>
        <w:rPr>
          <w:rFonts w:ascii="Arial" w:hAnsi="Arial" w:cs="Arial"/>
          <w:shd w:val="clear" w:color="auto" w:fill="FFFFFF"/>
        </w:rPr>
      </w:pPr>
      <w:r w:rsidRPr="001004F5">
        <w:rPr>
          <w:rFonts w:ascii="Arial" w:hAnsi="Arial" w:cs="Arial"/>
        </w:rPr>
        <w:t xml:space="preserve"> Grupo foi contemplado com o programa </w:t>
      </w:r>
      <w:proofErr w:type="spellStart"/>
      <w:proofErr w:type="gramStart"/>
      <w:r w:rsidRPr="001004F5">
        <w:rPr>
          <w:rFonts w:ascii="Arial" w:hAnsi="Arial" w:cs="Arial"/>
        </w:rPr>
        <w:t>Ibermusicas</w:t>
      </w:r>
      <w:proofErr w:type="spellEnd"/>
      <w:r w:rsidRPr="001004F5">
        <w:rPr>
          <w:rFonts w:ascii="Arial" w:hAnsi="Arial" w:cs="Arial"/>
        </w:rPr>
        <w:t xml:space="preserve"> .</w:t>
      </w:r>
      <w:proofErr w:type="gramEnd"/>
      <w:r w:rsidRPr="001004F5">
        <w:rPr>
          <w:rFonts w:ascii="Arial" w:hAnsi="Arial" w:cs="Arial"/>
          <w:shd w:val="clear" w:color="auto" w:fill="FFFFFF"/>
        </w:rPr>
        <w:t>O Programa de Fomento das Músicas Ibero-americanas, IBERMÚSICAS, foi aprovado na XXI Cúpula Ibero-americana de Chefes de Estado e de Governo, celebrada em Assunção, Paraguai, em novembro de 2011</w:t>
      </w:r>
      <w:r w:rsidRPr="001004F5">
        <w:rPr>
          <w:rFonts w:ascii="Arial" w:hAnsi="Arial" w:cs="Arial"/>
          <w:color w:val="636466"/>
          <w:shd w:val="clear" w:color="auto" w:fill="FFFFFF"/>
        </w:rPr>
        <w:t xml:space="preserve">, </w:t>
      </w:r>
      <w:r w:rsidRPr="001004F5">
        <w:rPr>
          <w:rFonts w:ascii="Arial" w:hAnsi="Arial" w:cs="Arial"/>
          <w:shd w:val="clear" w:color="auto" w:fill="FFFFFF"/>
        </w:rPr>
        <w:t>com a finalidade de fomentar a criação, difusão e formação de público.</w:t>
      </w:r>
    </w:p>
    <w:p w:rsidR="002442EF" w:rsidRPr="001004F5" w:rsidRDefault="002442EF" w:rsidP="002442EF">
      <w:pPr>
        <w:jc w:val="center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4256616" cy="2394347"/>
            <wp:effectExtent l="0" t="0" r="0" b="0"/>
            <wp:docPr id="5" name="Imagem 5" descr="C:\NÃO APAGAR\Ana\PREC\BIENAL\Imagens\Cantoam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NÃO APAGAR\Ana\PREC\BIENAL\Imagens\Cantoameri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273" cy="239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7B" w:rsidRPr="001004F5" w:rsidRDefault="005D067B" w:rsidP="005378EE">
      <w:pPr>
        <w:jc w:val="both"/>
        <w:rPr>
          <w:rFonts w:ascii="Arial" w:hAnsi="Arial" w:cs="Arial"/>
          <w:color w:val="C00000"/>
          <w:shd w:val="clear" w:color="auto" w:fill="FFFFFF"/>
        </w:rPr>
      </w:pPr>
    </w:p>
    <w:p w:rsidR="00AA7DA2" w:rsidRDefault="005A0638" w:rsidP="00AA7DA2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hd w:val="clear" w:color="auto" w:fill="FFFFFF"/>
        </w:rPr>
      </w:pPr>
      <w:r w:rsidRPr="00371476">
        <w:rPr>
          <w:rFonts w:ascii="Arial" w:hAnsi="Arial" w:cs="Arial"/>
          <w:b/>
          <w:shd w:val="clear" w:color="auto" w:fill="FFFFFF"/>
        </w:rPr>
        <w:t xml:space="preserve">Ney </w:t>
      </w:r>
      <w:proofErr w:type="spellStart"/>
      <w:r w:rsidRPr="00371476">
        <w:rPr>
          <w:rFonts w:ascii="Arial" w:hAnsi="Arial" w:cs="Arial"/>
          <w:b/>
          <w:shd w:val="clear" w:color="auto" w:fill="FFFFFF"/>
        </w:rPr>
        <w:t>Rosauro</w:t>
      </w:r>
      <w:proofErr w:type="spellEnd"/>
      <w:r w:rsidRPr="00371476">
        <w:rPr>
          <w:rFonts w:ascii="Arial" w:hAnsi="Arial" w:cs="Arial"/>
          <w:b/>
          <w:shd w:val="clear" w:color="auto" w:fill="FFFFFF"/>
        </w:rPr>
        <w:t>:</w:t>
      </w:r>
      <w:r w:rsidRPr="00AA7DA2">
        <w:rPr>
          <w:rFonts w:ascii="Arial" w:hAnsi="Arial" w:cs="Arial"/>
          <w:shd w:val="clear" w:color="auto" w:fill="FFFFFF"/>
        </w:rPr>
        <w:t xml:space="preserve"> </w:t>
      </w:r>
      <w:r w:rsidR="00AA7DA2" w:rsidRPr="00AA7DA2">
        <w:rPr>
          <w:rFonts w:ascii="Arial" w:hAnsi="Arial" w:cs="Arial"/>
          <w:shd w:val="clear" w:color="auto" w:fill="FFFFFF"/>
        </w:rPr>
        <w:t xml:space="preserve">Ney </w:t>
      </w:r>
      <w:proofErr w:type="spellStart"/>
      <w:r w:rsidR="00AA7DA2" w:rsidRPr="00AA7DA2">
        <w:rPr>
          <w:rFonts w:ascii="Arial" w:hAnsi="Arial" w:cs="Arial"/>
          <w:shd w:val="clear" w:color="auto" w:fill="FFFFFF"/>
        </w:rPr>
        <w:t>Rosauro</w:t>
      </w:r>
      <w:proofErr w:type="spellEnd"/>
      <w:r w:rsidR="00AA7DA2" w:rsidRPr="00AA7DA2">
        <w:rPr>
          <w:rFonts w:ascii="Arial" w:hAnsi="Arial" w:cs="Arial"/>
          <w:shd w:val="clear" w:color="auto" w:fill="FFFFFF"/>
        </w:rPr>
        <w:t xml:space="preserve"> tem se destacado como um dos mais originais e dinâmicos percussionistas sinfônicos da atualidade. Dono de um estilo único de compor, caracterizado por melodias charmosas e a ritmos contagiantes, ele utiliza elementos do rico folclore brasileiro para criar composições estilizadas, cheias de vida, amor e fantasia, que têm encantado </w:t>
      </w:r>
      <w:proofErr w:type="spellStart"/>
      <w:r w:rsidR="00AA7DA2" w:rsidRPr="00AA7DA2">
        <w:rPr>
          <w:rFonts w:ascii="Arial" w:hAnsi="Arial" w:cs="Arial"/>
          <w:shd w:val="clear" w:color="auto" w:fill="FFFFFF"/>
        </w:rPr>
        <w:t>platéias</w:t>
      </w:r>
      <w:proofErr w:type="spellEnd"/>
      <w:r w:rsidR="00AA7DA2" w:rsidRPr="00AA7DA2">
        <w:rPr>
          <w:rFonts w:ascii="Arial" w:hAnsi="Arial" w:cs="Arial"/>
          <w:shd w:val="clear" w:color="auto" w:fill="FFFFFF"/>
        </w:rPr>
        <w:t xml:space="preserve"> ao redor do mundo.</w:t>
      </w:r>
    </w:p>
    <w:p w:rsidR="00AA7DA2" w:rsidRPr="00AA7DA2" w:rsidRDefault="00AA7DA2" w:rsidP="00AA7DA2">
      <w:pPr>
        <w:pStyle w:val="PargrafodaLista"/>
        <w:jc w:val="both"/>
        <w:rPr>
          <w:rFonts w:ascii="Arial" w:hAnsi="Arial" w:cs="Arial"/>
          <w:shd w:val="clear" w:color="auto" w:fill="FFFFFF"/>
        </w:rPr>
      </w:pPr>
      <w:r w:rsidRPr="00AA7DA2">
        <w:rPr>
          <w:rFonts w:ascii="Arial" w:hAnsi="Arial" w:cs="Arial"/>
          <w:shd w:val="clear" w:color="auto" w:fill="FFFFFF"/>
        </w:rPr>
        <w:t xml:space="preserve">Ney Gabriel </w:t>
      </w:r>
      <w:proofErr w:type="spellStart"/>
      <w:r w:rsidRPr="00AA7DA2">
        <w:rPr>
          <w:rFonts w:ascii="Arial" w:hAnsi="Arial" w:cs="Arial"/>
          <w:shd w:val="clear" w:color="auto" w:fill="FFFFFF"/>
        </w:rPr>
        <w:t>Rosauro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 nasceu no Rio de Janeiro em 24 de Outubro de 1952. Em 1964 começou seus estudos de música e entre 1972 e 1978 estudou Composição e Regência na Universidade de </w:t>
      </w:r>
      <w:proofErr w:type="spellStart"/>
      <w:r w:rsidRPr="00AA7DA2">
        <w:rPr>
          <w:rFonts w:ascii="Arial" w:hAnsi="Arial" w:cs="Arial"/>
          <w:shd w:val="clear" w:color="auto" w:fill="FFFFFF"/>
        </w:rPr>
        <w:t>Brasilia</w:t>
      </w:r>
      <w:proofErr w:type="spellEnd"/>
      <w:r w:rsidRPr="00AA7DA2">
        <w:rPr>
          <w:rFonts w:ascii="Arial" w:hAnsi="Arial" w:cs="Arial"/>
          <w:shd w:val="clear" w:color="auto" w:fill="FFFFFF"/>
        </w:rPr>
        <w:t>. Em 1976 começou seus estudos de percussão sinfônica com o prof. Luiz Anunciação da OSB no Rio de Janeiro, com quem teve aulas particulares até 1980.</w:t>
      </w:r>
    </w:p>
    <w:p w:rsidR="00AA7DA2" w:rsidRPr="00AA7DA2" w:rsidRDefault="00AA7DA2" w:rsidP="00AA7DA2">
      <w:pPr>
        <w:pStyle w:val="PargrafodaLista"/>
        <w:jc w:val="both"/>
        <w:rPr>
          <w:rFonts w:ascii="Arial" w:hAnsi="Arial" w:cs="Arial"/>
          <w:shd w:val="clear" w:color="auto" w:fill="FFFFFF"/>
        </w:rPr>
      </w:pPr>
      <w:r w:rsidRPr="00AA7DA2">
        <w:rPr>
          <w:rFonts w:ascii="Arial" w:hAnsi="Arial" w:cs="Arial"/>
          <w:shd w:val="clear" w:color="auto" w:fill="FFFFFF"/>
        </w:rPr>
        <w:t xml:space="preserve">Entre 1980 e 1982 fez cursos de especialização em Percussão e Pedagogia Musical na </w:t>
      </w:r>
      <w:proofErr w:type="spellStart"/>
      <w:r w:rsidRPr="00AA7DA2">
        <w:rPr>
          <w:rFonts w:ascii="Arial" w:hAnsi="Arial" w:cs="Arial"/>
          <w:shd w:val="clear" w:color="auto" w:fill="FFFFFF"/>
        </w:rPr>
        <w:t>Hochschule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AA7DA2">
        <w:rPr>
          <w:rFonts w:ascii="Arial" w:hAnsi="Arial" w:cs="Arial"/>
          <w:shd w:val="clear" w:color="auto" w:fill="FFFFFF"/>
        </w:rPr>
        <w:t>für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AA7DA2">
        <w:rPr>
          <w:rFonts w:ascii="Arial" w:hAnsi="Arial" w:cs="Arial"/>
          <w:shd w:val="clear" w:color="auto" w:fill="FFFFFF"/>
        </w:rPr>
        <w:t>Musik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 Würzburg (Alemanha) sob a orientação do Prof. </w:t>
      </w:r>
      <w:proofErr w:type="spellStart"/>
      <w:r w:rsidRPr="00AA7DA2">
        <w:rPr>
          <w:rFonts w:ascii="Arial" w:hAnsi="Arial" w:cs="Arial"/>
          <w:shd w:val="clear" w:color="auto" w:fill="FFFFFF"/>
        </w:rPr>
        <w:t>Siegfried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AA7DA2">
        <w:rPr>
          <w:rFonts w:ascii="Arial" w:hAnsi="Arial" w:cs="Arial"/>
          <w:shd w:val="clear" w:color="auto" w:fill="FFFFFF"/>
        </w:rPr>
        <w:t>Fink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 e entre 1985 e 1987 completou o Mestrado em Percussão nesta mesma escola.</w:t>
      </w:r>
    </w:p>
    <w:p w:rsidR="00AA7DA2" w:rsidRDefault="00AA7DA2" w:rsidP="00AA7DA2">
      <w:pPr>
        <w:pStyle w:val="PargrafodaLista"/>
        <w:jc w:val="both"/>
        <w:rPr>
          <w:rFonts w:ascii="Arial" w:hAnsi="Arial" w:cs="Arial"/>
          <w:shd w:val="clear" w:color="auto" w:fill="FFFFFF"/>
        </w:rPr>
      </w:pPr>
      <w:r w:rsidRPr="00AA7DA2">
        <w:rPr>
          <w:rFonts w:ascii="Arial" w:hAnsi="Arial" w:cs="Arial"/>
          <w:shd w:val="clear" w:color="auto" w:fill="FFFFFF"/>
        </w:rPr>
        <w:t xml:space="preserve">Concluiu seu curso de Doutorado em Percussão (DMA) na </w:t>
      </w:r>
      <w:proofErr w:type="spellStart"/>
      <w:r w:rsidRPr="00AA7DA2">
        <w:rPr>
          <w:rFonts w:ascii="Arial" w:hAnsi="Arial" w:cs="Arial"/>
          <w:shd w:val="clear" w:color="auto" w:fill="FFFFFF"/>
        </w:rPr>
        <w:t>University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AA7DA2">
        <w:rPr>
          <w:rFonts w:ascii="Arial" w:hAnsi="Arial" w:cs="Arial"/>
          <w:shd w:val="clear" w:color="auto" w:fill="FFFFFF"/>
        </w:rPr>
        <w:t>of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 Miami (EUA) em 1992, sob a orientação do prof. Fred </w:t>
      </w:r>
      <w:proofErr w:type="spellStart"/>
      <w:r w:rsidRPr="00AA7DA2">
        <w:rPr>
          <w:rFonts w:ascii="Arial" w:hAnsi="Arial" w:cs="Arial"/>
          <w:shd w:val="clear" w:color="auto" w:fill="FFFFFF"/>
        </w:rPr>
        <w:t>Wickstrom</w:t>
      </w:r>
      <w:proofErr w:type="spellEnd"/>
      <w:r w:rsidRPr="00AA7DA2">
        <w:rPr>
          <w:rFonts w:ascii="Arial" w:hAnsi="Arial" w:cs="Arial"/>
          <w:shd w:val="clear" w:color="auto" w:fill="FFFFFF"/>
        </w:rPr>
        <w:t>.</w:t>
      </w:r>
    </w:p>
    <w:p w:rsidR="00AA7DA2" w:rsidRPr="00AA7DA2" w:rsidRDefault="00AA7DA2" w:rsidP="00AA7DA2">
      <w:pPr>
        <w:pStyle w:val="PargrafodaLista"/>
        <w:jc w:val="both"/>
        <w:rPr>
          <w:rFonts w:ascii="Arial" w:hAnsi="Arial" w:cs="Arial"/>
          <w:shd w:val="clear" w:color="auto" w:fill="FFFFFF"/>
        </w:rPr>
      </w:pPr>
      <w:r w:rsidRPr="00AA7DA2">
        <w:rPr>
          <w:rFonts w:ascii="Arial" w:hAnsi="Arial" w:cs="Arial"/>
          <w:shd w:val="clear" w:color="auto" w:fill="FFFFFF"/>
        </w:rPr>
        <w:t xml:space="preserve">Entre 1975 e 1987 foi professor da Escola de Música de </w:t>
      </w:r>
      <w:proofErr w:type="spellStart"/>
      <w:r w:rsidRPr="00AA7DA2">
        <w:rPr>
          <w:rFonts w:ascii="Arial" w:hAnsi="Arial" w:cs="Arial"/>
          <w:shd w:val="clear" w:color="auto" w:fill="FFFFFF"/>
        </w:rPr>
        <w:t>Brasilia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 e durante este tempo foi também </w:t>
      </w:r>
      <w:proofErr w:type="spellStart"/>
      <w:r w:rsidRPr="00AA7DA2">
        <w:rPr>
          <w:rFonts w:ascii="Arial" w:hAnsi="Arial" w:cs="Arial"/>
          <w:shd w:val="clear" w:color="auto" w:fill="FFFFFF"/>
        </w:rPr>
        <w:t>timpanista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 e chefe do naipe de percussão da Orquestra do Teatro Nacional de </w:t>
      </w:r>
      <w:proofErr w:type="spellStart"/>
      <w:r w:rsidRPr="00AA7DA2">
        <w:rPr>
          <w:rFonts w:ascii="Arial" w:hAnsi="Arial" w:cs="Arial"/>
          <w:shd w:val="clear" w:color="auto" w:fill="FFFFFF"/>
        </w:rPr>
        <w:t>Brasilia</w:t>
      </w:r>
      <w:proofErr w:type="spellEnd"/>
      <w:r w:rsidRPr="00AA7DA2">
        <w:rPr>
          <w:rFonts w:ascii="Arial" w:hAnsi="Arial" w:cs="Arial"/>
          <w:shd w:val="clear" w:color="auto" w:fill="FFFFFF"/>
        </w:rPr>
        <w:t>.</w:t>
      </w:r>
    </w:p>
    <w:p w:rsidR="00AA7DA2" w:rsidRPr="00AA7DA2" w:rsidRDefault="00AA7DA2" w:rsidP="00AA7DA2">
      <w:pPr>
        <w:pStyle w:val="PargrafodaLista"/>
        <w:jc w:val="both"/>
        <w:rPr>
          <w:rFonts w:ascii="Arial" w:hAnsi="Arial" w:cs="Arial"/>
          <w:shd w:val="clear" w:color="auto" w:fill="FFFFFF"/>
        </w:rPr>
      </w:pPr>
      <w:r w:rsidRPr="00AA7DA2">
        <w:rPr>
          <w:rFonts w:ascii="Arial" w:hAnsi="Arial" w:cs="Arial"/>
          <w:shd w:val="clear" w:color="auto" w:fill="FFFFFF"/>
        </w:rPr>
        <w:lastRenderedPageBreak/>
        <w:t xml:space="preserve">Entre 1987 e 2000 foi coordenador do </w:t>
      </w:r>
      <w:proofErr w:type="spellStart"/>
      <w:r w:rsidRPr="00AA7DA2">
        <w:rPr>
          <w:rFonts w:ascii="Arial" w:hAnsi="Arial" w:cs="Arial"/>
          <w:shd w:val="clear" w:color="auto" w:fill="FFFFFF"/>
        </w:rPr>
        <w:t>Laboratorio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 de percussão na Universidade Federal de Santa Maria, RS, onde também foi diretor do renomado “Grupo de Percussão da UFSM” um dos grupos pioneiros da percussão no Brasil.</w:t>
      </w:r>
    </w:p>
    <w:p w:rsidR="00AA7DA2" w:rsidRPr="00AA7DA2" w:rsidRDefault="00AA7DA2" w:rsidP="00AA7DA2">
      <w:pPr>
        <w:pStyle w:val="PargrafodaLista"/>
        <w:jc w:val="both"/>
        <w:rPr>
          <w:rFonts w:ascii="Arial" w:hAnsi="Arial" w:cs="Arial"/>
          <w:shd w:val="clear" w:color="auto" w:fill="FFFFFF"/>
        </w:rPr>
      </w:pPr>
      <w:r w:rsidRPr="00AA7DA2">
        <w:rPr>
          <w:rFonts w:ascii="Arial" w:hAnsi="Arial" w:cs="Arial"/>
          <w:shd w:val="clear" w:color="auto" w:fill="FFFFFF"/>
        </w:rPr>
        <w:t xml:space="preserve">Entre 2000 e 2009 foi diretor dos estudos de percussão na </w:t>
      </w:r>
      <w:proofErr w:type="spellStart"/>
      <w:r w:rsidRPr="00AA7DA2">
        <w:rPr>
          <w:rFonts w:ascii="Arial" w:hAnsi="Arial" w:cs="Arial"/>
          <w:shd w:val="clear" w:color="auto" w:fill="FFFFFF"/>
        </w:rPr>
        <w:t>University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AA7DA2">
        <w:rPr>
          <w:rFonts w:ascii="Arial" w:hAnsi="Arial" w:cs="Arial"/>
          <w:shd w:val="clear" w:color="auto" w:fill="FFFFFF"/>
        </w:rPr>
        <w:t>of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 Miami, FL, EUA, onde também dirigiu o Grupo de Percussão da UM e os cursos de pós-graduação em percussão desta instituição.</w:t>
      </w:r>
    </w:p>
    <w:p w:rsidR="00AA7DA2" w:rsidRPr="00AA7DA2" w:rsidRDefault="00AA7DA2" w:rsidP="00AA7DA2">
      <w:pPr>
        <w:pStyle w:val="PargrafodaLista"/>
        <w:jc w:val="both"/>
        <w:rPr>
          <w:rFonts w:ascii="Arial" w:hAnsi="Arial" w:cs="Arial"/>
          <w:shd w:val="clear" w:color="auto" w:fill="FFFFFF"/>
        </w:rPr>
      </w:pPr>
      <w:r w:rsidRPr="00AA7DA2">
        <w:rPr>
          <w:rFonts w:ascii="Arial" w:hAnsi="Arial" w:cs="Arial"/>
          <w:shd w:val="clear" w:color="auto" w:fill="FFFFFF"/>
        </w:rPr>
        <w:t>Suas nove produções fonográficas foram muito bem aceitas pelo público e tem recebido críticas elogiosas da imprensa internacional.</w:t>
      </w:r>
    </w:p>
    <w:p w:rsidR="00AA7DA2" w:rsidRPr="00AA7DA2" w:rsidRDefault="00AA7DA2" w:rsidP="00AA7DA2">
      <w:pPr>
        <w:pStyle w:val="PargrafodaLista"/>
        <w:jc w:val="both"/>
        <w:rPr>
          <w:rFonts w:ascii="Arial" w:hAnsi="Arial" w:cs="Arial"/>
          <w:shd w:val="clear" w:color="auto" w:fill="FFFFFF"/>
        </w:rPr>
      </w:pPr>
      <w:r w:rsidRPr="00AA7DA2">
        <w:rPr>
          <w:rFonts w:ascii="Arial" w:hAnsi="Arial" w:cs="Arial"/>
          <w:shd w:val="clear" w:color="auto" w:fill="FFFFFF"/>
        </w:rPr>
        <w:t xml:space="preserve">Como compositor já escreveu mais de 100 peças e métodos didáticos para instrumentos de percussão sendo a maioria editada na Alemanha, EUA e Brasil. Suas composições já foram gravadas em CD e </w:t>
      </w:r>
      <w:proofErr w:type="spellStart"/>
      <w:r w:rsidRPr="00AA7DA2">
        <w:rPr>
          <w:rFonts w:ascii="Arial" w:hAnsi="Arial" w:cs="Arial"/>
          <w:shd w:val="clear" w:color="auto" w:fill="FFFFFF"/>
        </w:rPr>
        <w:t>Video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 por artistas de renome internacional (como Evelyn </w:t>
      </w:r>
      <w:proofErr w:type="spellStart"/>
      <w:r w:rsidRPr="00AA7DA2">
        <w:rPr>
          <w:rFonts w:ascii="Arial" w:hAnsi="Arial" w:cs="Arial"/>
          <w:shd w:val="clear" w:color="auto" w:fill="FFFFFF"/>
        </w:rPr>
        <w:t>Glennie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 e a London Symphony </w:t>
      </w:r>
      <w:proofErr w:type="spellStart"/>
      <w:r w:rsidRPr="00AA7DA2">
        <w:rPr>
          <w:rFonts w:ascii="Arial" w:hAnsi="Arial" w:cs="Arial"/>
          <w:shd w:val="clear" w:color="auto" w:fill="FFFFFF"/>
        </w:rPr>
        <w:t>Orchestra</w:t>
      </w:r>
      <w:proofErr w:type="spellEnd"/>
      <w:r w:rsidRPr="00AA7DA2">
        <w:rPr>
          <w:rFonts w:ascii="Arial" w:hAnsi="Arial" w:cs="Arial"/>
          <w:shd w:val="clear" w:color="auto" w:fill="FFFFFF"/>
        </w:rPr>
        <w:t>) e seu concerto para Marimba e Orquestra foi já foi tocado por mais de 2500 orquestras nos cinco continentes.</w:t>
      </w:r>
    </w:p>
    <w:p w:rsidR="005A0638" w:rsidRDefault="00AA7DA2" w:rsidP="00AA7DA2">
      <w:pPr>
        <w:pStyle w:val="PargrafodaLista"/>
        <w:jc w:val="both"/>
        <w:rPr>
          <w:rFonts w:ascii="Arial" w:hAnsi="Arial" w:cs="Arial"/>
          <w:shd w:val="clear" w:color="auto" w:fill="FFFFFF"/>
        </w:rPr>
      </w:pPr>
      <w:r w:rsidRPr="00AA7DA2">
        <w:rPr>
          <w:rFonts w:ascii="Arial" w:hAnsi="Arial" w:cs="Arial"/>
          <w:shd w:val="clear" w:color="auto" w:fill="FFFFFF"/>
        </w:rPr>
        <w:t xml:space="preserve">Como pedagogo e solista tem desenvolvido sólida carreira internacional tendo ministrado cursos, participado de importantes festivais de percussão e apresentado concertos solo (ou com orquestra) no Brasil, Argentina, Uruguai, Cuba, Colômbia, Equador, Venezuela, Guatemala, Porto Rico, México, Chile, </w:t>
      </w:r>
      <w:proofErr w:type="spellStart"/>
      <w:r w:rsidRPr="00AA7DA2">
        <w:rPr>
          <w:rFonts w:ascii="Arial" w:hAnsi="Arial" w:cs="Arial"/>
          <w:shd w:val="clear" w:color="auto" w:fill="FFFFFF"/>
        </w:rPr>
        <w:t>Croacia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AA7DA2">
        <w:rPr>
          <w:rFonts w:ascii="Arial" w:hAnsi="Arial" w:cs="Arial"/>
          <w:shd w:val="clear" w:color="auto" w:fill="FFFFFF"/>
        </w:rPr>
        <w:t>Lituania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, Polônia, </w:t>
      </w:r>
      <w:proofErr w:type="spellStart"/>
      <w:r w:rsidRPr="00AA7DA2">
        <w:rPr>
          <w:rFonts w:ascii="Arial" w:hAnsi="Arial" w:cs="Arial"/>
          <w:shd w:val="clear" w:color="auto" w:fill="FFFFFF"/>
        </w:rPr>
        <w:t>Austria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, Luxemburgo, </w:t>
      </w:r>
      <w:proofErr w:type="spellStart"/>
      <w:r w:rsidRPr="00AA7DA2">
        <w:rPr>
          <w:rFonts w:ascii="Arial" w:hAnsi="Arial" w:cs="Arial"/>
          <w:shd w:val="clear" w:color="auto" w:fill="FFFFFF"/>
        </w:rPr>
        <w:t>Suiça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, Suécia, Alemanha, Inglaterra, Escócia, Dinamarca, Espanha, Holanda, Itália, Portugal, França, Canada, </w:t>
      </w:r>
      <w:proofErr w:type="spellStart"/>
      <w:r w:rsidRPr="00AA7DA2">
        <w:rPr>
          <w:rFonts w:ascii="Arial" w:hAnsi="Arial" w:cs="Arial"/>
          <w:shd w:val="clear" w:color="auto" w:fill="FFFFFF"/>
        </w:rPr>
        <w:t>Finlandia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, Taiwan, </w:t>
      </w:r>
      <w:proofErr w:type="spellStart"/>
      <w:r w:rsidRPr="00AA7DA2">
        <w:rPr>
          <w:rFonts w:ascii="Arial" w:hAnsi="Arial" w:cs="Arial"/>
          <w:shd w:val="clear" w:color="auto" w:fill="FFFFFF"/>
        </w:rPr>
        <w:t>Macao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, China, </w:t>
      </w:r>
      <w:proofErr w:type="spellStart"/>
      <w:proofErr w:type="gramStart"/>
      <w:r w:rsidRPr="00AA7DA2">
        <w:rPr>
          <w:rFonts w:ascii="Arial" w:hAnsi="Arial" w:cs="Arial"/>
          <w:shd w:val="clear" w:color="auto" w:fill="FFFFFF"/>
        </w:rPr>
        <w:t>Japão,</w:t>
      </w:r>
      <w:proofErr w:type="gramEnd"/>
      <w:r w:rsidRPr="00AA7DA2">
        <w:rPr>
          <w:rFonts w:ascii="Arial" w:hAnsi="Arial" w:cs="Arial"/>
          <w:shd w:val="clear" w:color="auto" w:fill="FFFFFF"/>
        </w:rPr>
        <w:t>Nova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AA7DA2">
        <w:rPr>
          <w:rFonts w:ascii="Arial" w:hAnsi="Arial" w:cs="Arial"/>
          <w:shd w:val="clear" w:color="auto" w:fill="FFFFFF"/>
        </w:rPr>
        <w:t>Zelandia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AA7DA2">
        <w:rPr>
          <w:rFonts w:ascii="Arial" w:hAnsi="Arial" w:cs="Arial"/>
          <w:shd w:val="clear" w:color="auto" w:fill="FFFFFF"/>
        </w:rPr>
        <w:t>Australia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, Hong Kong, Costa Rica, </w:t>
      </w:r>
      <w:proofErr w:type="spellStart"/>
      <w:r w:rsidRPr="00AA7DA2">
        <w:rPr>
          <w:rFonts w:ascii="Arial" w:hAnsi="Arial" w:cs="Arial"/>
          <w:shd w:val="clear" w:color="auto" w:fill="FFFFFF"/>
        </w:rPr>
        <w:t>Korea</w:t>
      </w:r>
      <w:proofErr w:type="spellEnd"/>
      <w:r w:rsidRPr="00AA7DA2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AA7DA2">
        <w:rPr>
          <w:rFonts w:ascii="Arial" w:hAnsi="Arial" w:cs="Arial"/>
          <w:shd w:val="clear" w:color="auto" w:fill="FFFFFF"/>
        </w:rPr>
        <w:t>Slovenia</w:t>
      </w:r>
      <w:proofErr w:type="spellEnd"/>
      <w:r w:rsidRPr="00AA7DA2">
        <w:rPr>
          <w:rFonts w:ascii="Arial" w:hAnsi="Arial" w:cs="Arial"/>
          <w:shd w:val="clear" w:color="auto" w:fill="FFFFFF"/>
        </w:rPr>
        <w:t>, Peru, Grécia e nos EUA.</w:t>
      </w:r>
    </w:p>
    <w:p w:rsidR="00A541FD" w:rsidRDefault="00A541FD" w:rsidP="00AA7DA2">
      <w:pPr>
        <w:pStyle w:val="PargrafodaLista"/>
        <w:jc w:val="both"/>
        <w:rPr>
          <w:rFonts w:ascii="Arial" w:hAnsi="Arial" w:cs="Arial"/>
          <w:shd w:val="clear" w:color="auto" w:fill="FFFFFF"/>
        </w:rPr>
      </w:pPr>
    </w:p>
    <w:p w:rsidR="00A541FD" w:rsidRDefault="00A541FD" w:rsidP="00A541FD">
      <w:pPr>
        <w:pStyle w:val="PargrafodaLista"/>
        <w:jc w:val="center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3695700" cy="245757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y_Rosauro_2009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127" cy="2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DA2" w:rsidRDefault="00AA7DA2" w:rsidP="00AA7DA2">
      <w:pPr>
        <w:pStyle w:val="PargrafodaLista"/>
        <w:jc w:val="both"/>
        <w:rPr>
          <w:rFonts w:ascii="Arial" w:hAnsi="Arial" w:cs="Arial"/>
          <w:b/>
          <w:shd w:val="clear" w:color="auto" w:fill="FFFFFF"/>
        </w:rPr>
      </w:pPr>
    </w:p>
    <w:p w:rsidR="00AF5A59" w:rsidRDefault="00AF5A59" w:rsidP="00AA7DA2">
      <w:pPr>
        <w:pStyle w:val="PargrafodaLista"/>
        <w:jc w:val="both"/>
        <w:rPr>
          <w:rFonts w:ascii="Arial" w:hAnsi="Arial" w:cs="Arial"/>
          <w:b/>
          <w:shd w:val="clear" w:color="auto" w:fill="FFFFFF"/>
        </w:rPr>
      </w:pPr>
    </w:p>
    <w:p w:rsidR="00AF5A59" w:rsidRDefault="00AF5A59" w:rsidP="00AA7DA2">
      <w:pPr>
        <w:pStyle w:val="PargrafodaLista"/>
        <w:jc w:val="both"/>
        <w:rPr>
          <w:rFonts w:ascii="Arial" w:hAnsi="Arial" w:cs="Arial"/>
          <w:b/>
          <w:shd w:val="clear" w:color="auto" w:fill="FFFFFF"/>
        </w:rPr>
      </w:pPr>
    </w:p>
    <w:p w:rsidR="00AF5A59" w:rsidRDefault="00AF5A59" w:rsidP="00AA7DA2">
      <w:pPr>
        <w:pStyle w:val="PargrafodaLista"/>
        <w:jc w:val="both"/>
        <w:rPr>
          <w:rFonts w:ascii="Arial" w:hAnsi="Arial" w:cs="Arial"/>
          <w:b/>
          <w:shd w:val="clear" w:color="auto" w:fill="FFFFFF"/>
        </w:rPr>
      </w:pPr>
    </w:p>
    <w:p w:rsidR="00AF5A59" w:rsidRDefault="00AF5A59" w:rsidP="00AA7DA2">
      <w:pPr>
        <w:pStyle w:val="PargrafodaLista"/>
        <w:jc w:val="both"/>
        <w:rPr>
          <w:rFonts w:ascii="Arial" w:hAnsi="Arial" w:cs="Arial"/>
          <w:b/>
          <w:shd w:val="clear" w:color="auto" w:fill="FFFFFF"/>
        </w:rPr>
      </w:pPr>
    </w:p>
    <w:p w:rsidR="00AF5A59" w:rsidRDefault="00AF5A59" w:rsidP="00AA7DA2">
      <w:pPr>
        <w:pStyle w:val="PargrafodaLista"/>
        <w:jc w:val="both"/>
        <w:rPr>
          <w:rFonts w:ascii="Arial" w:hAnsi="Arial" w:cs="Arial"/>
          <w:b/>
          <w:shd w:val="clear" w:color="auto" w:fill="FFFFFF"/>
        </w:rPr>
      </w:pPr>
    </w:p>
    <w:p w:rsidR="00AF5A59" w:rsidRDefault="00AF5A59" w:rsidP="00AA7DA2">
      <w:pPr>
        <w:pStyle w:val="PargrafodaLista"/>
        <w:jc w:val="both"/>
        <w:rPr>
          <w:rFonts w:ascii="Arial" w:hAnsi="Arial" w:cs="Arial"/>
          <w:b/>
          <w:shd w:val="clear" w:color="auto" w:fill="FFFFFF"/>
        </w:rPr>
      </w:pPr>
    </w:p>
    <w:p w:rsidR="00AF5A59" w:rsidRDefault="00AF5A59" w:rsidP="00AA7DA2">
      <w:pPr>
        <w:pStyle w:val="PargrafodaLista"/>
        <w:jc w:val="both"/>
        <w:rPr>
          <w:rFonts w:ascii="Arial" w:hAnsi="Arial" w:cs="Arial"/>
          <w:b/>
          <w:shd w:val="clear" w:color="auto" w:fill="FFFFFF"/>
        </w:rPr>
      </w:pPr>
    </w:p>
    <w:p w:rsidR="00AF5A59" w:rsidRDefault="00AF5A59" w:rsidP="00AA7DA2">
      <w:pPr>
        <w:pStyle w:val="PargrafodaLista"/>
        <w:jc w:val="both"/>
        <w:rPr>
          <w:rFonts w:ascii="Arial" w:hAnsi="Arial" w:cs="Arial"/>
          <w:b/>
          <w:shd w:val="clear" w:color="auto" w:fill="FFFFFF"/>
        </w:rPr>
      </w:pPr>
    </w:p>
    <w:p w:rsidR="00AF5A59" w:rsidRDefault="00AF5A59" w:rsidP="00AA7DA2">
      <w:pPr>
        <w:pStyle w:val="PargrafodaLista"/>
        <w:jc w:val="both"/>
        <w:rPr>
          <w:rFonts w:ascii="Arial" w:hAnsi="Arial" w:cs="Arial"/>
          <w:b/>
          <w:shd w:val="clear" w:color="auto" w:fill="FFFFFF"/>
        </w:rPr>
      </w:pPr>
    </w:p>
    <w:p w:rsidR="00AF5A59" w:rsidRPr="00371476" w:rsidRDefault="00AF5A59" w:rsidP="00AA7DA2">
      <w:pPr>
        <w:pStyle w:val="PargrafodaLista"/>
        <w:jc w:val="both"/>
        <w:rPr>
          <w:rFonts w:ascii="Arial" w:hAnsi="Arial" w:cs="Arial"/>
          <w:b/>
          <w:shd w:val="clear" w:color="auto" w:fill="FFFFFF"/>
        </w:rPr>
      </w:pPr>
    </w:p>
    <w:p w:rsidR="00A541FD" w:rsidRDefault="008D0A41" w:rsidP="005378EE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hd w:val="clear" w:color="auto" w:fill="FFFFFF"/>
        </w:rPr>
      </w:pPr>
      <w:r w:rsidRPr="00A541FD">
        <w:rPr>
          <w:rFonts w:ascii="Arial" w:hAnsi="Arial" w:cs="Arial"/>
          <w:b/>
          <w:shd w:val="clear" w:color="auto" w:fill="FFFFFF"/>
        </w:rPr>
        <w:t xml:space="preserve">Duo </w:t>
      </w:r>
      <w:proofErr w:type="spellStart"/>
      <w:r w:rsidRPr="00A541FD">
        <w:rPr>
          <w:rFonts w:ascii="Arial" w:hAnsi="Arial" w:cs="Arial"/>
          <w:b/>
          <w:shd w:val="clear" w:color="auto" w:fill="FFFFFF"/>
        </w:rPr>
        <w:t>Stasima</w:t>
      </w:r>
      <w:proofErr w:type="spellEnd"/>
      <w:r w:rsidRPr="00A541FD">
        <w:rPr>
          <w:rFonts w:ascii="Arial" w:hAnsi="Arial" w:cs="Arial"/>
          <w:b/>
          <w:shd w:val="clear" w:color="auto" w:fill="FFFFFF"/>
        </w:rPr>
        <w:t>:</w:t>
      </w:r>
      <w:r w:rsidRPr="00A541FD">
        <w:rPr>
          <w:rFonts w:ascii="Arial" w:hAnsi="Arial" w:cs="Arial"/>
          <w:shd w:val="clear" w:color="auto" w:fill="FFFFFF"/>
        </w:rPr>
        <w:t xml:space="preserve"> de Santa </w:t>
      </w:r>
      <w:proofErr w:type="spellStart"/>
      <w:r w:rsidRPr="00A541FD">
        <w:rPr>
          <w:rFonts w:ascii="Arial" w:hAnsi="Arial" w:cs="Arial"/>
          <w:shd w:val="clear" w:color="auto" w:fill="FFFFFF"/>
        </w:rPr>
        <w:t>Maria-RS</w:t>
      </w:r>
      <w:proofErr w:type="spellEnd"/>
      <w:r w:rsidR="00334DB1" w:rsidRPr="00A541FD">
        <w:rPr>
          <w:rFonts w:ascii="Arial" w:hAnsi="Arial" w:cs="Arial"/>
          <w:shd w:val="clear" w:color="auto" w:fill="FFFFFF"/>
        </w:rPr>
        <w:t xml:space="preserve">. O espetáculo destaca a parceria entre </w:t>
      </w:r>
      <w:proofErr w:type="gramStart"/>
      <w:r w:rsidR="00334DB1" w:rsidRPr="00A541FD">
        <w:rPr>
          <w:rFonts w:ascii="Arial" w:hAnsi="Arial" w:cs="Arial"/>
          <w:shd w:val="clear" w:color="auto" w:fill="FFFFFF"/>
        </w:rPr>
        <w:t>a</w:t>
      </w:r>
      <w:proofErr w:type="gramEnd"/>
      <w:r w:rsidR="00334DB1" w:rsidRPr="00A541FD">
        <w:rPr>
          <w:rFonts w:ascii="Arial" w:hAnsi="Arial" w:cs="Arial"/>
          <w:shd w:val="clear" w:color="auto" w:fill="FFFFFF"/>
        </w:rPr>
        <w:t xml:space="preserve"> música contemporânea para percussão e </w:t>
      </w:r>
      <w:proofErr w:type="gramStart"/>
      <w:r w:rsidR="00334DB1" w:rsidRPr="00A541FD">
        <w:rPr>
          <w:rFonts w:ascii="Arial" w:hAnsi="Arial" w:cs="Arial"/>
          <w:shd w:val="clear" w:color="auto" w:fill="FFFFFF"/>
        </w:rPr>
        <w:t>a dança-teatro</w:t>
      </w:r>
      <w:proofErr w:type="gramEnd"/>
      <w:r w:rsidR="00334DB1" w:rsidRPr="00A541FD">
        <w:rPr>
          <w:rFonts w:ascii="Arial" w:hAnsi="Arial" w:cs="Arial"/>
          <w:shd w:val="clear" w:color="auto" w:fill="FFFFFF"/>
        </w:rPr>
        <w:t xml:space="preserve">, unindo o som de um instrumento milenar, que se desenvolveu durante o Século XX, com a coreografia e interpretação de uma bailarina-atriz. A apresentação, composta por obras que propiciam uma variedade de estilos e origens, além de performances de dança e teatro, contempla, também, a poesia e a literatura. O "duo" é formado pelos artistas Gilmar Goulart e Joelma </w:t>
      </w:r>
      <w:proofErr w:type="spellStart"/>
      <w:r w:rsidR="00334DB1" w:rsidRPr="00A541FD">
        <w:rPr>
          <w:rFonts w:ascii="Arial" w:hAnsi="Arial" w:cs="Arial"/>
          <w:shd w:val="clear" w:color="auto" w:fill="FFFFFF"/>
        </w:rPr>
        <w:t>Rannov</w:t>
      </w:r>
      <w:proofErr w:type="spellEnd"/>
      <w:r w:rsidR="00334DB1" w:rsidRPr="00A541FD">
        <w:rPr>
          <w:rFonts w:ascii="Arial" w:hAnsi="Arial" w:cs="Arial"/>
          <w:shd w:val="clear" w:color="auto" w:fill="FFFFFF"/>
        </w:rPr>
        <w:t>.</w:t>
      </w:r>
    </w:p>
    <w:p w:rsidR="00A541FD" w:rsidRPr="00A541FD" w:rsidRDefault="00AF5A59" w:rsidP="00AF5A59">
      <w:pPr>
        <w:jc w:val="center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>
            <wp:extent cx="4145966" cy="27622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elma-and-Gilmar-800x5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966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41" w:rsidRPr="00A541FD" w:rsidRDefault="008D0A41" w:rsidP="00A541F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hd w:val="clear" w:color="auto" w:fill="FFFFFF"/>
        </w:rPr>
      </w:pPr>
      <w:r w:rsidRPr="00A541FD">
        <w:rPr>
          <w:rFonts w:ascii="Arial" w:hAnsi="Arial" w:cs="Arial"/>
          <w:b/>
          <w:shd w:val="clear" w:color="auto" w:fill="FFFFFF"/>
        </w:rPr>
        <w:t xml:space="preserve">Grupo </w:t>
      </w:r>
      <w:r w:rsidR="00887FBF" w:rsidRPr="00A541FD">
        <w:rPr>
          <w:rFonts w:ascii="Arial" w:hAnsi="Arial" w:cs="Arial"/>
          <w:b/>
          <w:shd w:val="clear" w:color="auto" w:fill="FFFFFF"/>
        </w:rPr>
        <w:t xml:space="preserve">de percussão </w:t>
      </w:r>
      <w:proofErr w:type="spellStart"/>
      <w:r w:rsidRPr="00A541FD">
        <w:rPr>
          <w:rFonts w:ascii="Arial" w:hAnsi="Arial" w:cs="Arial"/>
          <w:b/>
          <w:shd w:val="clear" w:color="auto" w:fill="FFFFFF"/>
        </w:rPr>
        <w:t>Atoque</w:t>
      </w:r>
      <w:proofErr w:type="spellEnd"/>
      <w:r w:rsidRPr="00A541FD">
        <w:rPr>
          <w:rFonts w:ascii="Arial" w:hAnsi="Arial" w:cs="Arial"/>
          <w:b/>
          <w:shd w:val="clear" w:color="auto" w:fill="FFFFFF"/>
        </w:rPr>
        <w:t>:</w:t>
      </w:r>
      <w:r w:rsidRPr="00A541FD">
        <w:rPr>
          <w:rFonts w:ascii="Arial" w:hAnsi="Arial" w:cs="Arial"/>
          <w:shd w:val="clear" w:color="auto" w:fill="FFFFFF"/>
        </w:rPr>
        <w:t xml:space="preserve"> De </w:t>
      </w:r>
      <w:r w:rsidR="00371476" w:rsidRPr="00A541FD">
        <w:rPr>
          <w:rFonts w:ascii="Arial" w:hAnsi="Arial" w:cs="Arial"/>
          <w:shd w:val="clear" w:color="auto" w:fill="FFFFFF"/>
        </w:rPr>
        <w:t xml:space="preserve">Santa </w:t>
      </w:r>
      <w:proofErr w:type="spellStart"/>
      <w:r w:rsidR="00371476" w:rsidRPr="00A541FD">
        <w:rPr>
          <w:rFonts w:ascii="Arial" w:hAnsi="Arial" w:cs="Arial"/>
          <w:shd w:val="clear" w:color="auto" w:fill="FFFFFF"/>
        </w:rPr>
        <w:t>Maria</w:t>
      </w:r>
      <w:r w:rsidRPr="00A541FD">
        <w:rPr>
          <w:rFonts w:ascii="Arial" w:hAnsi="Arial" w:cs="Arial"/>
          <w:shd w:val="clear" w:color="auto" w:fill="FFFFFF"/>
        </w:rPr>
        <w:t>-RS</w:t>
      </w:r>
      <w:proofErr w:type="spellEnd"/>
      <w:r w:rsidR="00386B11" w:rsidRPr="00A541FD">
        <w:rPr>
          <w:rFonts w:ascii="Arial" w:hAnsi="Arial" w:cs="Arial"/>
          <w:shd w:val="clear" w:color="auto" w:fill="FFFFFF"/>
        </w:rPr>
        <w:t>, coordenado</w:t>
      </w:r>
      <w:r w:rsidR="00371476" w:rsidRPr="00A541FD">
        <w:rPr>
          <w:rFonts w:ascii="Arial" w:hAnsi="Arial" w:cs="Arial"/>
          <w:shd w:val="clear" w:color="auto" w:fill="FFFFFF"/>
        </w:rPr>
        <w:t xml:space="preserve"> por</w:t>
      </w:r>
      <w:r w:rsidR="00386B11" w:rsidRPr="00A541FD">
        <w:rPr>
          <w:rFonts w:ascii="Arial" w:hAnsi="Arial" w:cs="Arial"/>
          <w:shd w:val="clear" w:color="auto" w:fill="FFFFFF"/>
        </w:rPr>
        <w:t xml:space="preserve"> Márcio </w:t>
      </w:r>
      <w:proofErr w:type="spellStart"/>
      <w:r w:rsidR="00386B11" w:rsidRPr="00A541FD">
        <w:rPr>
          <w:rFonts w:ascii="Arial" w:hAnsi="Arial" w:cs="Arial"/>
          <w:shd w:val="clear" w:color="auto" w:fill="FFFFFF"/>
        </w:rPr>
        <w:t>Kbecinha</w:t>
      </w:r>
      <w:proofErr w:type="spellEnd"/>
      <w:r w:rsidR="00386B11" w:rsidRPr="00A541FD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386B11" w:rsidRPr="00A541FD">
        <w:rPr>
          <w:rFonts w:ascii="Arial" w:hAnsi="Arial" w:cs="Arial"/>
          <w:shd w:val="clear" w:color="auto" w:fill="FFFFFF"/>
        </w:rPr>
        <w:t>Tólio</w:t>
      </w:r>
      <w:proofErr w:type="spellEnd"/>
      <w:r w:rsidR="00386B11" w:rsidRPr="00A541FD">
        <w:rPr>
          <w:rFonts w:ascii="Arial" w:hAnsi="Arial" w:cs="Arial"/>
          <w:shd w:val="clear" w:color="auto" w:fill="FFFFFF"/>
        </w:rPr>
        <w:t>;</w:t>
      </w:r>
    </w:p>
    <w:p w:rsidR="007A445A" w:rsidRPr="001004F5" w:rsidRDefault="007A445A" w:rsidP="005378EE">
      <w:pPr>
        <w:jc w:val="both"/>
        <w:rPr>
          <w:rFonts w:ascii="Arial" w:hAnsi="Arial" w:cs="Arial"/>
          <w:shd w:val="clear" w:color="auto" w:fill="FFFFFF"/>
        </w:rPr>
      </w:pPr>
      <w:r w:rsidRPr="001004F5">
        <w:rPr>
          <w:rFonts w:ascii="Arial" w:hAnsi="Arial" w:cs="Arial"/>
          <w:noProof/>
          <w:shd w:val="clear" w:color="auto" w:fill="FFFFFF"/>
        </w:rPr>
        <w:drawing>
          <wp:inline distT="0" distB="0" distL="0" distR="0" wp14:anchorId="69340FD1" wp14:editId="0D4FBDF0">
            <wp:extent cx="5400040" cy="3487362"/>
            <wp:effectExtent l="19050" t="0" r="0" b="0"/>
            <wp:docPr id="3" name="Imagem 3" descr="D:\Coord Arte e Cultura\Meus documentos\Bienal_UFPel\Grupo-AToque-de-Percuss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ord Arte e Cultura\Meus documentos\Bienal_UFPel\Grupo-AToque-de-Percussa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6A" w:rsidRPr="00207045" w:rsidRDefault="0091525C" w:rsidP="005378EE">
      <w:pPr>
        <w:jc w:val="both"/>
        <w:rPr>
          <w:rFonts w:ascii="Arial" w:hAnsi="Arial" w:cs="Arial"/>
          <w:shd w:val="clear" w:color="auto" w:fill="FFFFFF"/>
        </w:rPr>
      </w:pPr>
      <w:r w:rsidRPr="001004F5">
        <w:rPr>
          <w:rFonts w:ascii="Arial" w:hAnsi="Arial" w:cs="Arial"/>
          <w:shd w:val="clear" w:color="auto" w:fill="FFFFFF"/>
        </w:rPr>
        <w:lastRenderedPageBreak/>
        <w:t xml:space="preserve">O “Movimento </w:t>
      </w:r>
      <w:proofErr w:type="spellStart"/>
      <w:r w:rsidRPr="001004F5">
        <w:rPr>
          <w:rFonts w:ascii="Arial" w:hAnsi="Arial" w:cs="Arial"/>
          <w:shd w:val="clear" w:color="auto" w:fill="FFFFFF"/>
        </w:rPr>
        <w:t>Atoque</w:t>
      </w:r>
      <w:proofErr w:type="spellEnd"/>
      <w:r w:rsidRPr="001004F5">
        <w:rPr>
          <w:rFonts w:ascii="Arial" w:hAnsi="Arial" w:cs="Arial"/>
          <w:shd w:val="clear" w:color="auto" w:fill="FFFFFF"/>
        </w:rPr>
        <w:t>”, surgiu da formação de um grupo de percussão em 2002</w:t>
      </w:r>
      <w:proofErr w:type="gramStart"/>
      <w:r w:rsidRPr="001004F5">
        <w:rPr>
          <w:rFonts w:ascii="Arial" w:hAnsi="Arial" w:cs="Arial"/>
          <w:shd w:val="clear" w:color="auto" w:fill="FFFFFF"/>
        </w:rPr>
        <w:t xml:space="preserve">  </w:t>
      </w:r>
      <w:proofErr w:type="gramEnd"/>
      <w:r w:rsidRPr="001004F5">
        <w:rPr>
          <w:rFonts w:ascii="Arial" w:hAnsi="Arial" w:cs="Arial"/>
          <w:shd w:val="clear" w:color="auto" w:fill="FFFFFF"/>
        </w:rPr>
        <w:t xml:space="preserve">na cidade de Santa Maria, RS, o professor de percussão Márcio </w:t>
      </w:r>
      <w:proofErr w:type="spellStart"/>
      <w:r w:rsidRPr="001004F5">
        <w:rPr>
          <w:rFonts w:ascii="Arial" w:hAnsi="Arial" w:cs="Arial"/>
          <w:shd w:val="clear" w:color="auto" w:fill="FFFFFF"/>
        </w:rPr>
        <w:t>Kbecinha</w:t>
      </w:r>
      <w:proofErr w:type="spellEnd"/>
      <w:r w:rsidRPr="001004F5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004F5">
        <w:rPr>
          <w:rFonts w:ascii="Arial" w:hAnsi="Arial" w:cs="Arial"/>
          <w:shd w:val="clear" w:color="auto" w:fill="FFFFFF"/>
        </w:rPr>
        <w:t>Tolio</w:t>
      </w:r>
      <w:proofErr w:type="spellEnd"/>
      <w:r w:rsidRPr="001004F5">
        <w:rPr>
          <w:rFonts w:ascii="Arial" w:hAnsi="Arial" w:cs="Arial"/>
          <w:shd w:val="clear" w:color="auto" w:fill="FFFFFF"/>
        </w:rPr>
        <w:t xml:space="preserve"> e seus 8 alunos desenvolveram um repertório de percussão popular e passaram a se apresentar em diversos eventos da cidade. A partir da visibilidade que ganhou, o grupo ampliou-se agregando novos integrantes a cada ano. Até que, em 2007, pela amplitude do projeto, houve a necessidade de se criar novos subgrupos. Estava se formando aí uma rede de percussionistas: o Movimento de Percussão </w:t>
      </w:r>
      <w:proofErr w:type="spellStart"/>
      <w:r w:rsidRPr="001004F5">
        <w:rPr>
          <w:rFonts w:ascii="Arial" w:hAnsi="Arial" w:cs="Arial"/>
          <w:shd w:val="clear" w:color="auto" w:fill="FFFFFF"/>
        </w:rPr>
        <w:t>Atoque</w:t>
      </w:r>
      <w:proofErr w:type="spellEnd"/>
      <w:r w:rsidRPr="001004F5">
        <w:rPr>
          <w:rFonts w:ascii="Arial" w:hAnsi="Arial" w:cs="Arial"/>
          <w:shd w:val="clear" w:color="auto" w:fill="FFFFFF"/>
        </w:rPr>
        <w:t>. Atualmente a metodologia de ensino desenvolvida pelo músico, é aplicada em diversos municípios da região, e em dez anos de atuação já contemplou mais de 600 jovens, nos quais muitos deles hoje trabalham como professores do projeto</w:t>
      </w:r>
      <w:proofErr w:type="gramStart"/>
      <w:r w:rsidRPr="001004F5">
        <w:rPr>
          <w:rFonts w:ascii="Arial" w:hAnsi="Arial" w:cs="Arial"/>
          <w:shd w:val="clear" w:color="auto" w:fill="FFFFFF"/>
        </w:rPr>
        <w:t>, tornaram-se</w:t>
      </w:r>
      <w:proofErr w:type="gramEnd"/>
      <w:r w:rsidRPr="001004F5">
        <w:rPr>
          <w:rFonts w:ascii="Arial" w:hAnsi="Arial" w:cs="Arial"/>
          <w:shd w:val="clear" w:color="auto" w:fill="FFFFFF"/>
        </w:rPr>
        <w:t xml:space="preserve"> músicos profissionais atuantes no mercado e integram cursos de formação superior em música.</w:t>
      </w:r>
    </w:p>
    <w:p w:rsidR="008D0A41" w:rsidRPr="001004F5" w:rsidRDefault="008D0A41" w:rsidP="005378EE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hd w:val="clear" w:color="auto" w:fill="FFFFFF"/>
        </w:rPr>
      </w:pPr>
      <w:r w:rsidRPr="00667F5B">
        <w:rPr>
          <w:rFonts w:ascii="Arial" w:hAnsi="Arial" w:cs="Arial"/>
          <w:b/>
          <w:shd w:val="clear" w:color="auto" w:fill="FFFFFF"/>
        </w:rPr>
        <w:t xml:space="preserve">Grupo </w:t>
      </w:r>
      <w:r w:rsidR="00887FBF" w:rsidRPr="00667F5B">
        <w:rPr>
          <w:rFonts w:ascii="Arial" w:hAnsi="Arial" w:cs="Arial"/>
          <w:b/>
          <w:shd w:val="clear" w:color="auto" w:fill="FFFFFF"/>
        </w:rPr>
        <w:t xml:space="preserve">de percussão </w:t>
      </w:r>
      <w:r w:rsidRPr="00667F5B">
        <w:rPr>
          <w:rFonts w:ascii="Arial" w:hAnsi="Arial" w:cs="Arial"/>
          <w:b/>
          <w:shd w:val="clear" w:color="auto" w:fill="FFFFFF"/>
        </w:rPr>
        <w:t>Vida Com Arte:</w:t>
      </w:r>
      <w:r w:rsidR="00667F5B">
        <w:rPr>
          <w:rFonts w:ascii="Arial" w:hAnsi="Arial" w:cs="Arial"/>
          <w:shd w:val="clear" w:color="auto" w:fill="FFFFFF"/>
        </w:rPr>
        <w:t xml:space="preserve"> </w:t>
      </w:r>
      <w:r w:rsidR="00386B11" w:rsidRPr="001004F5">
        <w:rPr>
          <w:rFonts w:ascii="Arial" w:hAnsi="Arial" w:cs="Arial"/>
          <w:shd w:val="clear" w:color="auto" w:fill="FFFFFF"/>
        </w:rPr>
        <w:t xml:space="preserve">São Leopoldo-RS, coordenado por Douglas </w:t>
      </w:r>
      <w:proofErr w:type="spellStart"/>
      <w:r w:rsidR="00386B11" w:rsidRPr="001004F5">
        <w:rPr>
          <w:rFonts w:ascii="Arial" w:hAnsi="Arial" w:cs="Arial"/>
          <w:shd w:val="clear" w:color="auto" w:fill="FFFFFF"/>
        </w:rPr>
        <w:t>Gutjahr</w:t>
      </w:r>
      <w:proofErr w:type="spellEnd"/>
      <w:r w:rsidR="00386B11" w:rsidRPr="001004F5">
        <w:rPr>
          <w:rFonts w:ascii="Arial" w:hAnsi="Arial" w:cs="Arial"/>
          <w:shd w:val="clear" w:color="auto" w:fill="FFFFFF"/>
        </w:rPr>
        <w:t>;</w:t>
      </w:r>
    </w:p>
    <w:p w:rsidR="00386B11" w:rsidRPr="001004F5" w:rsidRDefault="00386B11" w:rsidP="005378EE">
      <w:pPr>
        <w:jc w:val="both"/>
        <w:rPr>
          <w:rFonts w:ascii="Arial" w:hAnsi="Arial" w:cs="Arial"/>
          <w:shd w:val="clear" w:color="auto" w:fill="FFFFFF"/>
        </w:rPr>
      </w:pPr>
      <w:r w:rsidRPr="001004F5">
        <w:rPr>
          <w:rFonts w:ascii="Arial" w:hAnsi="Arial" w:cs="Arial"/>
          <w:noProof/>
        </w:rPr>
        <w:drawing>
          <wp:inline distT="0" distB="0" distL="0" distR="0" wp14:anchorId="47366113" wp14:editId="0C36FB49">
            <wp:extent cx="4543425" cy="3012488"/>
            <wp:effectExtent l="19050" t="0" r="9525" b="0"/>
            <wp:docPr id="7" name="Imagem 7" descr="https://encrypted-tbn0.gstatic.com/images?q=tbn:ANd9GcREV72DpwBPwgCoIfsQ6V3WXEmB6eybnS2E6VrI2qv8TFb80F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REV72DpwBPwgCoIfsQ6V3WXEmB6eybnS2E6VrI2qv8TFb80FG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1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712" w:rsidRPr="001004F5" w:rsidRDefault="00F12F66" w:rsidP="005378EE">
      <w:pPr>
        <w:jc w:val="both"/>
        <w:rPr>
          <w:rFonts w:ascii="Arial" w:hAnsi="Arial" w:cs="Arial"/>
          <w:shd w:val="clear" w:color="auto" w:fill="FFFFFF"/>
        </w:rPr>
      </w:pPr>
      <w:r w:rsidRPr="001004F5">
        <w:rPr>
          <w:rFonts w:ascii="Arial" w:hAnsi="Arial" w:cs="Arial"/>
          <w:shd w:val="clear" w:color="auto" w:fill="FFFFFF"/>
        </w:rPr>
        <w:t xml:space="preserve">É um “Serviço de convivência e fortalecimento de vínculos” executado através da música. Foi concebido com o objetivo de potencializar as iniciativas da Ação Social da universidade e da Orquestra </w:t>
      </w:r>
      <w:proofErr w:type="spellStart"/>
      <w:r w:rsidRPr="001004F5">
        <w:rPr>
          <w:rFonts w:ascii="Arial" w:hAnsi="Arial" w:cs="Arial"/>
          <w:shd w:val="clear" w:color="auto" w:fill="FFFFFF"/>
        </w:rPr>
        <w:t>Unisinos</w:t>
      </w:r>
      <w:proofErr w:type="spellEnd"/>
      <w:r w:rsidRPr="001004F5">
        <w:rPr>
          <w:rFonts w:ascii="Arial" w:hAnsi="Arial" w:cs="Arial"/>
          <w:shd w:val="clear" w:color="auto" w:fill="FFFFFF"/>
        </w:rPr>
        <w:t xml:space="preserve"> Anchieta.  O projeto contribui ativamente na elevação da qualidade de vida de 240 crianças e adolescentes da rede pública de ensino. Também contempla séries de “Concertos Comunitários e Concertos Didáticos”, atende dois núcleos (São Leopoldo e Porto Alegre) com três turnos semanais de ensino de música e de formação cidadã. Os jovens recebem os instrumentos em sistema de comodato e são atendidos por 25 profissionais divididos em professores instrumentistas, professores de musicalização, psicólogos e uma assistente social. Caracteriza-se como um serviço de atendimento às crianças e adolescentes e suas famílias buscando trabalhar a partir das suas vulnerabilidades, potencializando a família como espaço legítimo de proteção e cuidado, ou seja, como unidade de referência. Através da música, são trabalhadas questões como solidariedade, capacidade individual, superação dos limites e </w:t>
      </w:r>
      <w:proofErr w:type="spellStart"/>
      <w:proofErr w:type="gramStart"/>
      <w:r w:rsidRPr="001004F5">
        <w:rPr>
          <w:rFonts w:ascii="Arial" w:hAnsi="Arial" w:cs="Arial"/>
          <w:shd w:val="clear" w:color="auto" w:fill="FFFFFF"/>
        </w:rPr>
        <w:t>auto-estima</w:t>
      </w:r>
      <w:proofErr w:type="spellEnd"/>
      <w:proofErr w:type="gramEnd"/>
      <w:r w:rsidRPr="001004F5">
        <w:rPr>
          <w:rFonts w:ascii="Arial" w:hAnsi="Arial" w:cs="Arial"/>
          <w:shd w:val="clear" w:color="auto" w:fill="FFFFFF"/>
        </w:rPr>
        <w:t>.</w:t>
      </w:r>
    </w:p>
    <w:p w:rsidR="00F12F66" w:rsidRPr="001004F5" w:rsidRDefault="008D0A41" w:rsidP="00F12F66">
      <w:pPr>
        <w:pStyle w:val="PargrafodaLista"/>
        <w:numPr>
          <w:ilvl w:val="0"/>
          <w:numId w:val="1"/>
        </w:numPr>
        <w:jc w:val="both"/>
        <w:outlineLvl w:val="0"/>
        <w:rPr>
          <w:rFonts w:ascii="Arial" w:hAnsi="Arial" w:cs="Arial"/>
          <w:shd w:val="clear" w:color="auto" w:fill="FFFFFF"/>
        </w:rPr>
      </w:pPr>
      <w:r w:rsidRPr="00207045">
        <w:rPr>
          <w:rFonts w:ascii="Arial" w:hAnsi="Arial" w:cs="Arial"/>
          <w:b/>
          <w:shd w:val="clear" w:color="auto" w:fill="FFFFFF"/>
        </w:rPr>
        <w:lastRenderedPageBreak/>
        <w:t>Seminário de Violões:</w:t>
      </w:r>
      <w:r w:rsidR="00F12F66" w:rsidRPr="00207045">
        <w:rPr>
          <w:rFonts w:ascii="Arial" w:hAnsi="Arial" w:cs="Arial"/>
          <w:b/>
          <w:shd w:val="clear" w:color="auto" w:fill="FFFFFF"/>
        </w:rPr>
        <w:t xml:space="preserve"> </w:t>
      </w:r>
      <w:r w:rsidR="006709BE" w:rsidRPr="001004F5">
        <w:rPr>
          <w:rFonts w:ascii="Arial" w:hAnsi="Arial" w:cs="Arial"/>
          <w:shd w:val="clear" w:color="auto" w:fill="FFFFFF"/>
        </w:rPr>
        <w:t>Coordenado por Nery Borges, com</w:t>
      </w:r>
      <w:r w:rsidR="00C16642" w:rsidRPr="001004F5">
        <w:rPr>
          <w:rFonts w:ascii="Arial" w:hAnsi="Arial" w:cs="Arial"/>
          <w:shd w:val="clear" w:color="auto" w:fill="FFFFFF"/>
        </w:rPr>
        <w:t xml:space="preserve"> </w:t>
      </w:r>
      <w:r w:rsidR="006709BE" w:rsidRPr="001004F5">
        <w:rPr>
          <w:rFonts w:ascii="Arial" w:hAnsi="Arial" w:cs="Arial"/>
          <w:shd w:val="clear" w:color="auto" w:fill="FFFFFF"/>
        </w:rPr>
        <w:t>a presença d</w:t>
      </w:r>
      <w:r w:rsidR="006820BB" w:rsidRPr="001004F5">
        <w:rPr>
          <w:rFonts w:ascii="Arial" w:hAnsi="Arial" w:cs="Arial"/>
          <w:shd w:val="clear" w:color="auto" w:fill="FFFFFF"/>
        </w:rPr>
        <w:t>os violonistas</w:t>
      </w:r>
      <w:r w:rsidR="006709BE" w:rsidRPr="001004F5">
        <w:rPr>
          <w:rFonts w:ascii="Arial" w:hAnsi="Arial" w:cs="Arial"/>
          <w:shd w:val="clear" w:color="auto" w:fill="FFFFFF"/>
        </w:rPr>
        <w:t xml:space="preserve">: </w:t>
      </w:r>
      <w:r w:rsidR="006709BE" w:rsidRPr="001004F5">
        <w:rPr>
          <w:rFonts w:ascii="Arial" w:hAnsi="Arial" w:cs="Arial"/>
        </w:rPr>
        <w:t>Thiago Colombo, Daniel Wolff, Maurício Marques</w:t>
      </w:r>
      <w:proofErr w:type="gramStart"/>
      <w:r w:rsidR="006709BE" w:rsidRPr="001004F5">
        <w:rPr>
          <w:rFonts w:ascii="Arial" w:hAnsi="Arial" w:cs="Arial"/>
        </w:rPr>
        <w:t>, .</w:t>
      </w:r>
      <w:proofErr w:type="gramEnd"/>
      <w:r w:rsidR="006709BE" w:rsidRPr="001004F5">
        <w:rPr>
          <w:rFonts w:ascii="Arial" w:hAnsi="Arial" w:cs="Arial"/>
        </w:rPr>
        <w:t xml:space="preserve"> Werner Aguiar, Mario </w:t>
      </w:r>
      <w:proofErr w:type="spellStart"/>
      <w:r w:rsidR="006709BE" w:rsidRPr="001004F5">
        <w:rPr>
          <w:rFonts w:ascii="Arial" w:hAnsi="Arial" w:cs="Arial"/>
        </w:rPr>
        <w:t>Ulloa</w:t>
      </w:r>
      <w:proofErr w:type="spellEnd"/>
      <w:r w:rsidR="006709BE" w:rsidRPr="001004F5">
        <w:rPr>
          <w:rFonts w:ascii="Arial" w:hAnsi="Arial" w:cs="Arial"/>
        </w:rPr>
        <w:t>,</w:t>
      </w:r>
      <w:r w:rsidR="00C16642" w:rsidRPr="001004F5">
        <w:rPr>
          <w:rFonts w:ascii="Arial" w:hAnsi="Arial" w:cs="Arial"/>
        </w:rPr>
        <w:t xml:space="preserve"> Salomão </w:t>
      </w:r>
      <w:proofErr w:type="spellStart"/>
      <w:r w:rsidR="00C16642" w:rsidRPr="001004F5">
        <w:rPr>
          <w:rFonts w:ascii="Arial" w:hAnsi="Arial" w:cs="Arial"/>
        </w:rPr>
        <w:t>Habib</w:t>
      </w:r>
      <w:proofErr w:type="spellEnd"/>
      <w:r w:rsidR="00C16642" w:rsidRPr="001004F5">
        <w:rPr>
          <w:rFonts w:ascii="Arial" w:hAnsi="Arial" w:cs="Arial"/>
        </w:rPr>
        <w:t xml:space="preserve">, </w:t>
      </w:r>
      <w:r w:rsidR="00C16642" w:rsidRPr="001004F5">
        <w:rPr>
          <w:rFonts w:ascii="Arial" w:hAnsi="Arial" w:cs="Arial"/>
          <w:bCs/>
        </w:rPr>
        <w:t xml:space="preserve">Rafael Garcia Borges, João </w:t>
      </w:r>
      <w:proofErr w:type="spellStart"/>
      <w:r w:rsidR="00C16642" w:rsidRPr="001004F5">
        <w:rPr>
          <w:rFonts w:ascii="Arial" w:hAnsi="Arial" w:cs="Arial"/>
          <w:bCs/>
        </w:rPr>
        <w:t>Straub</w:t>
      </w:r>
      <w:proofErr w:type="spellEnd"/>
      <w:r w:rsidR="00C16642" w:rsidRPr="001004F5">
        <w:rPr>
          <w:rFonts w:ascii="Arial" w:hAnsi="Arial" w:cs="Arial"/>
          <w:bCs/>
        </w:rPr>
        <w:t>, Marcio de Souza.</w:t>
      </w:r>
    </w:p>
    <w:p w:rsidR="008B00C6" w:rsidRPr="004F676A" w:rsidRDefault="008D0A41" w:rsidP="005378E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highlight w:val="white"/>
        </w:rPr>
      </w:pPr>
      <w:r w:rsidRPr="004F676A">
        <w:rPr>
          <w:rFonts w:ascii="Arial" w:hAnsi="Arial" w:cs="Arial"/>
          <w:b/>
          <w:shd w:val="clear" w:color="auto" w:fill="FFFFFF"/>
        </w:rPr>
        <w:t>VI Encontro Estadual de Flautistas do RS</w:t>
      </w:r>
      <w:r w:rsidR="006820BB" w:rsidRPr="004F676A">
        <w:rPr>
          <w:rFonts w:ascii="Arial" w:hAnsi="Arial" w:cs="Arial"/>
          <w:b/>
          <w:shd w:val="clear" w:color="auto" w:fill="FFFFFF"/>
        </w:rPr>
        <w:t>:</w:t>
      </w:r>
      <w:r w:rsidR="006820BB" w:rsidRPr="004F676A">
        <w:rPr>
          <w:rFonts w:ascii="Arial" w:hAnsi="Arial" w:cs="Arial"/>
          <w:shd w:val="clear" w:color="auto" w:fill="FFFFFF"/>
        </w:rPr>
        <w:t xml:space="preserve"> coordenado por Raul d’Ávila, com a participação dos flautistas:</w:t>
      </w:r>
      <w:proofErr w:type="gramStart"/>
      <w:r w:rsidR="006820BB" w:rsidRPr="004F676A">
        <w:rPr>
          <w:rFonts w:ascii="Arial" w:hAnsi="Arial" w:cs="Arial"/>
          <w:shd w:val="clear" w:color="auto" w:fill="FFFFFF"/>
        </w:rPr>
        <w:t xml:space="preserve">  </w:t>
      </w:r>
      <w:proofErr w:type="spellStart"/>
      <w:proofErr w:type="gramEnd"/>
      <w:r w:rsidR="006820BB" w:rsidRPr="004F676A">
        <w:rPr>
          <w:rFonts w:ascii="Arial" w:hAnsi="Arial" w:cs="Arial"/>
          <w:highlight w:val="white"/>
        </w:rPr>
        <w:t>Tota</w:t>
      </w:r>
      <w:proofErr w:type="spellEnd"/>
      <w:r w:rsidR="006820BB" w:rsidRPr="004F676A">
        <w:rPr>
          <w:rFonts w:ascii="Arial" w:hAnsi="Arial" w:cs="Arial"/>
          <w:highlight w:val="white"/>
        </w:rPr>
        <w:t xml:space="preserve"> Portela / OSBA;  Cláudia </w:t>
      </w:r>
      <w:proofErr w:type="spellStart"/>
      <w:r w:rsidR="006820BB" w:rsidRPr="004F676A">
        <w:rPr>
          <w:rFonts w:ascii="Arial" w:hAnsi="Arial" w:cs="Arial"/>
          <w:highlight w:val="white"/>
        </w:rPr>
        <w:t>Schreiner</w:t>
      </w:r>
      <w:proofErr w:type="spellEnd"/>
      <w:r w:rsidR="006820BB" w:rsidRPr="004F676A">
        <w:rPr>
          <w:rFonts w:ascii="Arial" w:hAnsi="Arial" w:cs="Arial"/>
          <w:highlight w:val="white"/>
        </w:rPr>
        <w:t xml:space="preserve"> / IFRS; Alexandre </w:t>
      </w:r>
      <w:proofErr w:type="spellStart"/>
      <w:r w:rsidR="006820BB" w:rsidRPr="004F676A">
        <w:rPr>
          <w:rFonts w:ascii="Arial" w:hAnsi="Arial" w:cs="Arial"/>
          <w:highlight w:val="white"/>
        </w:rPr>
        <w:t>Eisenberg</w:t>
      </w:r>
      <w:proofErr w:type="spellEnd"/>
      <w:r w:rsidR="006820BB" w:rsidRPr="004F676A">
        <w:rPr>
          <w:rFonts w:ascii="Arial" w:hAnsi="Arial" w:cs="Arial"/>
          <w:highlight w:val="white"/>
        </w:rPr>
        <w:t xml:space="preserve"> / UFSM, </w:t>
      </w:r>
      <w:r w:rsidR="006820BB" w:rsidRPr="004F676A">
        <w:rPr>
          <w:rFonts w:ascii="Arial" w:hAnsi="Arial" w:cs="Arial"/>
        </w:rPr>
        <w:t xml:space="preserve">Valentina </w:t>
      </w:r>
      <w:proofErr w:type="spellStart"/>
      <w:r w:rsidR="006820BB" w:rsidRPr="004F676A">
        <w:rPr>
          <w:rFonts w:ascii="Arial" w:hAnsi="Arial" w:cs="Arial"/>
        </w:rPr>
        <w:t>Daldegan</w:t>
      </w:r>
      <w:proofErr w:type="spellEnd"/>
      <w:r w:rsidR="006820BB" w:rsidRPr="004F676A">
        <w:rPr>
          <w:rFonts w:ascii="Arial" w:hAnsi="Arial" w:cs="Arial"/>
        </w:rPr>
        <w:t xml:space="preserve"> / UNINTER-PR, </w:t>
      </w:r>
      <w:proofErr w:type="spellStart"/>
      <w:r w:rsidR="006820BB" w:rsidRPr="004F676A">
        <w:rPr>
          <w:rFonts w:ascii="Arial" w:hAnsi="Arial" w:cs="Arial"/>
        </w:rPr>
        <w:t>Tita</w:t>
      </w:r>
      <w:proofErr w:type="spellEnd"/>
      <w:r w:rsidR="006820BB" w:rsidRPr="004F676A">
        <w:rPr>
          <w:rFonts w:ascii="Arial" w:hAnsi="Arial" w:cs="Arial"/>
        </w:rPr>
        <w:t xml:space="preserve"> </w:t>
      </w:r>
      <w:proofErr w:type="spellStart"/>
      <w:r w:rsidR="006820BB" w:rsidRPr="004F676A">
        <w:rPr>
          <w:rFonts w:ascii="Arial" w:hAnsi="Arial" w:cs="Arial"/>
        </w:rPr>
        <w:t>Sartor</w:t>
      </w:r>
      <w:proofErr w:type="spellEnd"/>
      <w:r w:rsidR="006820BB" w:rsidRPr="004F676A">
        <w:rPr>
          <w:rFonts w:ascii="Arial" w:hAnsi="Arial" w:cs="Arial"/>
        </w:rPr>
        <w:t xml:space="preserve"> / UFSM; Cláudia Nascimento / OSESP; Leonardo </w:t>
      </w:r>
      <w:proofErr w:type="spellStart"/>
      <w:r w:rsidR="006820BB" w:rsidRPr="004F676A">
        <w:rPr>
          <w:rFonts w:ascii="Arial" w:hAnsi="Arial" w:cs="Arial"/>
        </w:rPr>
        <w:t>Winter</w:t>
      </w:r>
      <w:proofErr w:type="spellEnd"/>
      <w:r w:rsidR="006820BB" w:rsidRPr="004F676A">
        <w:rPr>
          <w:rFonts w:ascii="Arial" w:hAnsi="Arial" w:cs="Arial"/>
        </w:rPr>
        <w:t xml:space="preserve"> / UFRGS, Ayres </w:t>
      </w:r>
      <w:proofErr w:type="spellStart"/>
      <w:r w:rsidR="006820BB" w:rsidRPr="004F676A">
        <w:rPr>
          <w:rFonts w:ascii="Arial" w:hAnsi="Arial" w:cs="Arial"/>
        </w:rPr>
        <w:t>Pottohoff</w:t>
      </w:r>
      <w:proofErr w:type="spellEnd"/>
      <w:r w:rsidR="006820BB" w:rsidRPr="004F676A">
        <w:rPr>
          <w:rFonts w:ascii="Arial" w:hAnsi="Arial" w:cs="Arial"/>
        </w:rPr>
        <w:t xml:space="preserve"> / IPA.</w:t>
      </w:r>
    </w:p>
    <w:p w:rsidR="008F2B04" w:rsidRPr="005378EE" w:rsidRDefault="008F2B04" w:rsidP="005378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highlight w:val="white"/>
        </w:rPr>
      </w:pPr>
    </w:p>
    <w:p w:rsidR="008D0A41" w:rsidRDefault="008D0A41" w:rsidP="005378EE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hd w:val="clear" w:color="auto" w:fill="FFFFFF"/>
        </w:rPr>
      </w:pPr>
      <w:r w:rsidRPr="00207045">
        <w:rPr>
          <w:rFonts w:ascii="Arial" w:hAnsi="Arial" w:cs="Arial"/>
          <w:b/>
          <w:shd w:val="clear" w:color="auto" w:fill="FFFFFF"/>
        </w:rPr>
        <w:t>VI Festival Vox Humana de Coros:</w:t>
      </w:r>
      <w:r w:rsidRPr="005378EE">
        <w:rPr>
          <w:rFonts w:ascii="Arial" w:hAnsi="Arial" w:cs="Arial"/>
          <w:shd w:val="clear" w:color="auto" w:fill="FFFFFF"/>
        </w:rPr>
        <w:t xml:space="preserve"> Contará com</w:t>
      </w:r>
      <w:proofErr w:type="gramStart"/>
      <w:r w:rsidRPr="005378EE">
        <w:rPr>
          <w:rFonts w:ascii="Arial" w:hAnsi="Arial" w:cs="Arial"/>
          <w:shd w:val="clear" w:color="auto" w:fill="FFFFFF"/>
        </w:rPr>
        <w:t xml:space="preserve">  </w:t>
      </w:r>
      <w:proofErr w:type="gramEnd"/>
      <w:r w:rsidRPr="005378EE">
        <w:rPr>
          <w:rFonts w:ascii="Arial" w:hAnsi="Arial" w:cs="Arial"/>
          <w:shd w:val="clear" w:color="auto" w:fill="FFFFFF"/>
        </w:rPr>
        <w:t>a participação do Grupo Vocal Oi Tu Voz</w:t>
      </w:r>
      <w:r w:rsidR="00FB49B2" w:rsidRPr="005378EE">
        <w:rPr>
          <w:rFonts w:ascii="Arial" w:hAnsi="Arial" w:cs="Arial"/>
          <w:shd w:val="clear" w:color="auto" w:fill="FFFFFF"/>
        </w:rPr>
        <w:t xml:space="preserve">es, dirigido por </w:t>
      </w:r>
      <w:proofErr w:type="spellStart"/>
      <w:r w:rsidR="00FB49B2" w:rsidRPr="005378EE">
        <w:rPr>
          <w:rFonts w:ascii="Arial" w:hAnsi="Arial" w:cs="Arial"/>
          <w:shd w:val="clear" w:color="auto" w:fill="FFFFFF"/>
        </w:rPr>
        <w:t>Tjiago</w:t>
      </w:r>
      <w:proofErr w:type="spellEnd"/>
      <w:r w:rsidR="00FB49B2" w:rsidRPr="005378E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FB49B2" w:rsidRPr="005378EE">
        <w:rPr>
          <w:rFonts w:ascii="Arial" w:hAnsi="Arial" w:cs="Arial"/>
          <w:shd w:val="clear" w:color="auto" w:fill="FFFFFF"/>
        </w:rPr>
        <w:t>Namidomi</w:t>
      </w:r>
      <w:proofErr w:type="spellEnd"/>
      <w:r w:rsidR="00FB49B2" w:rsidRPr="005378EE">
        <w:rPr>
          <w:rFonts w:ascii="Arial" w:hAnsi="Arial" w:cs="Arial"/>
          <w:shd w:val="clear" w:color="auto" w:fill="FFFFFF"/>
        </w:rPr>
        <w:t>,</w:t>
      </w:r>
      <w:r w:rsidRPr="005378EE">
        <w:rPr>
          <w:rFonts w:ascii="Arial" w:hAnsi="Arial" w:cs="Arial"/>
          <w:shd w:val="clear" w:color="auto" w:fill="FFFFFF"/>
        </w:rPr>
        <w:t xml:space="preserve">  Coro </w:t>
      </w:r>
      <w:proofErr w:type="spellStart"/>
      <w:r w:rsidRPr="005378EE">
        <w:rPr>
          <w:rFonts w:ascii="Arial" w:hAnsi="Arial" w:cs="Arial"/>
          <w:shd w:val="clear" w:color="auto" w:fill="FFFFFF"/>
        </w:rPr>
        <w:t>Rapsodia</w:t>
      </w:r>
      <w:proofErr w:type="spellEnd"/>
      <w:r w:rsidR="00FB49B2" w:rsidRPr="005378EE">
        <w:rPr>
          <w:rFonts w:ascii="Arial" w:hAnsi="Arial" w:cs="Arial"/>
          <w:shd w:val="clear" w:color="auto" w:fill="FFFFFF"/>
        </w:rPr>
        <w:t xml:space="preserve"> ,dirigido por Rodrigo </w:t>
      </w:r>
      <w:proofErr w:type="spellStart"/>
      <w:r w:rsidR="00FB49B2" w:rsidRPr="005378EE">
        <w:rPr>
          <w:rFonts w:ascii="Arial" w:hAnsi="Arial" w:cs="Arial"/>
          <w:shd w:val="clear" w:color="auto" w:fill="FFFFFF"/>
        </w:rPr>
        <w:t>Faguaga</w:t>
      </w:r>
      <w:proofErr w:type="spellEnd"/>
      <w:r w:rsidR="00FB49B2" w:rsidRPr="005378EE">
        <w:rPr>
          <w:rFonts w:ascii="Arial" w:hAnsi="Arial" w:cs="Arial"/>
          <w:shd w:val="clear" w:color="auto" w:fill="FFFFFF"/>
        </w:rPr>
        <w:t xml:space="preserve"> e Coral </w:t>
      </w:r>
      <w:proofErr w:type="spellStart"/>
      <w:r w:rsidR="00FB49B2" w:rsidRPr="005378EE">
        <w:rPr>
          <w:rFonts w:ascii="Arial" w:hAnsi="Arial" w:cs="Arial"/>
          <w:shd w:val="clear" w:color="auto" w:fill="FFFFFF"/>
        </w:rPr>
        <w:t>UFPel</w:t>
      </w:r>
      <w:proofErr w:type="spellEnd"/>
      <w:r w:rsidR="00FB49B2" w:rsidRPr="005378EE">
        <w:rPr>
          <w:rFonts w:ascii="Arial" w:hAnsi="Arial" w:cs="Arial"/>
          <w:shd w:val="clear" w:color="auto" w:fill="FFFFFF"/>
        </w:rPr>
        <w:t>, dirigido por Carlos Oliveira.</w:t>
      </w:r>
    </w:p>
    <w:p w:rsidR="004F676A" w:rsidRPr="004F676A" w:rsidRDefault="004F676A" w:rsidP="004F676A">
      <w:pPr>
        <w:pStyle w:val="PargrafodaLista"/>
        <w:rPr>
          <w:rFonts w:ascii="Arial" w:hAnsi="Arial" w:cs="Arial"/>
          <w:shd w:val="clear" w:color="auto" w:fill="FFFFFF"/>
        </w:rPr>
      </w:pPr>
    </w:p>
    <w:p w:rsidR="004F676A" w:rsidRPr="004F676A" w:rsidRDefault="004F676A" w:rsidP="004F676A">
      <w:pPr>
        <w:jc w:val="both"/>
        <w:rPr>
          <w:rFonts w:ascii="Arial" w:hAnsi="Arial" w:cs="Arial"/>
          <w:shd w:val="clear" w:color="auto" w:fill="FFFFFF"/>
        </w:rPr>
      </w:pPr>
    </w:p>
    <w:p w:rsidR="005A0638" w:rsidRPr="005378EE" w:rsidRDefault="008B00C6" w:rsidP="005378EE">
      <w:pPr>
        <w:jc w:val="both"/>
        <w:rPr>
          <w:rFonts w:ascii="Arial" w:hAnsi="Arial" w:cs="Arial"/>
          <w:shd w:val="clear" w:color="auto" w:fill="FFFFFF"/>
        </w:rPr>
      </w:pPr>
      <w:r w:rsidRPr="005378EE">
        <w:rPr>
          <w:rFonts w:ascii="Arial" w:hAnsi="Arial" w:cs="Arial"/>
          <w:shd w:val="clear" w:color="auto" w:fill="FFFFFF"/>
        </w:rPr>
        <w:t xml:space="preserve">Coro </w:t>
      </w:r>
      <w:proofErr w:type="spellStart"/>
      <w:r w:rsidRPr="005378EE">
        <w:rPr>
          <w:rFonts w:ascii="Arial" w:hAnsi="Arial" w:cs="Arial"/>
          <w:shd w:val="clear" w:color="auto" w:fill="FFFFFF"/>
        </w:rPr>
        <w:t>Rapso</w:t>
      </w:r>
      <w:r w:rsidR="005A0638" w:rsidRPr="005378EE">
        <w:rPr>
          <w:rFonts w:ascii="Arial" w:hAnsi="Arial" w:cs="Arial"/>
          <w:shd w:val="clear" w:color="auto" w:fill="FFFFFF"/>
        </w:rPr>
        <w:t>dia</w:t>
      </w:r>
      <w:proofErr w:type="spellEnd"/>
      <w:r w:rsidR="005A0638" w:rsidRPr="005378EE">
        <w:rPr>
          <w:rFonts w:ascii="Arial" w:hAnsi="Arial" w:cs="Arial"/>
          <w:shd w:val="clear" w:color="auto" w:fill="FFFFFF"/>
        </w:rPr>
        <w:t xml:space="preserve"> de montevidéu (Uruguai): </w:t>
      </w:r>
    </w:p>
    <w:p w:rsidR="005A0638" w:rsidRPr="005378EE" w:rsidRDefault="005A0638" w:rsidP="005378EE">
      <w:pPr>
        <w:jc w:val="both"/>
        <w:rPr>
          <w:rFonts w:ascii="Arial" w:hAnsi="Arial" w:cs="Arial"/>
          <w:shd w:val="clear" w:color="auto" w:fill="FFFFFF"/>
        </w:rPr>
      </w:pPr>
      <w:r w:rsidRPr="005378EE">
        <w:rPr>
          <w:rFonts w:ascii="Arial" w:hAnsi="Arial" w:cs="Arial"/>
          <w:noProof/>
          <w:shd w:val="clear" w:color="auto" w:fill="FFFFFF"/>
        </w:rPr>
        <w:drawing>
          <wp:inline distT="0" distB="0" distL="0" distR="0" wp14:anchorId="6A7B56D7" wp14:editId="18BF5677">
            <wp:extent cx="4895850" cy="2748816"/>
            <wp:effectExtent l="19050" t="0" r="0" b="0"/>
            <wp:docPr id="1" name="Imagem 1" descr="D:\Coord Arte e Cultura\Meus documentos\Bienal_UFPel\Foto_Rapso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ord Arte e Cultura\Meus documentos\Bienal_UFPel\Foto_Rapsodi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22" cy="275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38" w:rsidRPr="005378EE" w:rsidRDefault="005A0638" w:rsidP="005378EE">
      <w:pPr>
        <w:jc w:val="both"/>
        <w:rPr>
          <w:rFonts w:ascii="Arial" w:hAnsi="Arial" w:cs="Arial"/>
          <w:shd w:val="clear" w:color="auto" w:fill="FFFFFF"/>
        </w:rPr>
      </w:pPr>
      <w:r w:rsidRPr="005378EE">
        <w:rPr>
          <w:rFonts w:ascii="Arial" w:hAnsi="Arial" w:cs="Arial"/>
          <w:shd w:val="clear" w:color="auto" w:fill="FFFFFF"/>
        </w:rPr>
        <w:t xml:space="preserve">Coral </w:t>
      </w:r>
      <w:proofErr w:type="spellStart"/>
      <w:proofErr w:type="gramStart"/>
      <w:r w:rsidRPr="005378EE">
        <w:rPr>
          <w:rFonts w:ascii="Arial" w:hAnsi="Arial" w:cs="Arial"/>
          <w:shd w:val="clear" w:color="auto" w:fill="FFFFFF"/>
        </w:rPr>
        <w:t>UFPel</w:t>
      </w:r>
      <w:proofErr w:type="spellEnd"/>
      <w:proofErr w:type="gramEnd"/>
      <w:r w:rsidRPr="005378EE">
        <w:rPr>
          <w:rFonts w:ascii="Arial" w:hAnsi="Arial" w:cs="Arial"/>
          <w:shd w:val="clear" w:color="auto" w:fill="FFFFFF"/>
        </w:rPr>
        <w:t xml:space="preserve">: </w:t>
      </w:r>
    </w:p>
    <w:p w:rsidR="00884291" w:rsidRPr="005378EE" w:rsidRDefault="008D0A41" w:rsidP="005378EE">
      <w:pPr>
        <w:jc w:val="both"/>
        <w:rPr>
          <w:rFonts w:ascii="Arial" w:hAnsi="Arial" w:cs="Arial"/>
          <w:shd w:val="clear" w:color="auto" w:fill="FFFFFF"/>
        </w:rPr>
      </w:pPr>
      <w:r w:rsidRPr="005378EE">
        <w:rPr>
          <w:rFonts w:ascii="Arial" w:hAnsi="Arial" w:cs="Arial"/>
          <w:noProof/>
          <w:shd w:val="clear" w:color="auto" w:fill="FFFFFF"/>
        </w:rPr>
        <w:lastRenderedPageBreak/>
        <w:drawing>
          <wp:inline distT="0" distB="0" distL="0" distR="0" wp14:anchorId="7F64DD55" wp14:editId="5B8BF85E">
            <wp:extent cx="4953000" cy="2746156"/>
            <wp:effectExtent l="19050" t="0" r="0" b="0"/>
            <wp:docPr id="2" name="Imagem 2" descr="D:\Coord Arte e Cultura\Meus documentos\Bienal_UFPel\coral-uf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ord Arte e Cultura\Meus documentos\Bienal_UFPel\coral-ufpe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074" cy="27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91" w:rsidRPr="005378EE" w:rsidRDefault="00884291" w:rsidP="005378EE">
      <w:pPr>
        <w:jc w:val="both"/>
        <w:rPr>
          <w:rFonts w:ascii="Arial" w:hAnsi="Arial" w:cs="Arial"/>
        </w:rPr>
      </w:pPr>
    </w:p>
    <w:p w:rsidR="000D75A3" w:rsidRDefault="00884291" w:rsidP="005378EE">
      <w:pPr>
        <w:tabs>
          <w:tab w:val="left" w:pos="3270"/>
        </w:tabs>
        <w:jc w:val="both"/>
        <w:rPr>
          <w:rFonts w:ascii="Arial" w:hAnsi="Arial" w:cs="Arial"/>
        </w:rPr>
      </w:pPr>
      <w:r w:rsidRPr="005378EE">
        <w:rPr>
          <w:rFonts w:ascii="Arial" w:hAnsi="Arial" w:cs="Arial"/>
        </w:rPr>
        <w:tab/>
      </w:r>
    </w:p>
    <w:p w:rsidR="000D75A3" w:rsidRDefault="000D75A3" w:rsidP="005378EE">
      <w:pPr>
        <w:tabs>
          <w:tab w:val="left" w:pos="3270"/>
        </w:tabs>
        <w:jc w:val="both"/>
        <w:rPr>
          <w:rFonts w:ascii="Arial" w:hAnsi="Arial" w:cs="Arial"/>
        </w:rPr>
      </w:pPr>
    </w:p>
    <w:p w:rsidR="000D75A3" w:rsidRDefault="000D75A3" w:rsidP="005378EE">
      <w:pPr>
        <w:tabs>
          <w:tab w:val="left" w:pos="3270"/>
        </w:tabs>
        <w:jc w:val="both"/>
        <w:rPr>
          <w:rFonts w:ascii="Arial" w:hAnsi="Arial" w:cs="Arial"/>
        </w:rPr>
      </w:pPr>
    </w:p>
    <w:p w:rsidR="00F96297" w:rsidRDefault="00F96297" w:rsidP="000D75A3">
      <w:pPr>
        <w:tabs>
          <w:tab w:val="left" w:pos="3270"/>
        </w:tabs>
        <w:jc w:val="center"/>
        <w:rPr>
          <w:rFonts w:ascii="Arial" w:hAnsi="Arial" w:cs="Arial"/>
          <w:sz w:val="40"/>
          <w:szCs w:val="40"/>
        </w:rPr>
      </w:pPr>
    </w:p>
    <w:p w:rsidR="00F96297" w:rsidRDefault="00F96297" w:rsidP="000D75A3">
      <w:pPr>
        <w:tabs>
          <w:tab w:val="left" w:pos="3270"/>
        </w:tabs>
        <w:jc w:val="center"/>
        <w:rPr>
          <w:rFonts w:ascii="Arial" w:hAnsi="Arial" w:cs="Arial"/>
          <w:sz w:val="40"/>
          <w:szCs w:val="40"/>
        </w:rPr>
      </w:pPr>
    </w:p>
    <w:p w:rsidR="00F96297" w:rsidRDefault="00F96297" w:rsidP="000D75A3">
      <w:pPr>
        <w:tabs>
          <w:tab w:val="left" w:pos="3270"/>
        </w:tabs>
        <w:jc w:val="center"/>
        <w:rPr>
          <w:rFonts w:ascii="Arial" w:hAnsi="Arial" w:cs="Arial"/>
          <w:sz w:val="40"/>
          <w:szCs w:val="40"/>
        </w:rPr>
      </w:pPr>
    </w:p>
    <w:p w:rsidR="008D0A41" w:rsidRPr="008F47A9" w:rsidRDefault="00884291" w:rsidP="000D75A3">
      <w:pPr>
        <w:tabs>
          <w:tab w:val="left" w:pos="3270"/>
        </w:tabs>
        <w:jc w:val="center"/>
        <w:rPr>
          <w:rFonts w:ascii="Arial" w:hAnsi="Arial" w:cs="Arial"/>
          <w:b/>
          <w:sz w:val="40"/>
          <w:szCs w:val="40"/>
        </w:rPr>
      </w:pPr>
      <w:r w:rsidRPr="008F47A9">
        <w:rPr>
          <w:rFonts w:ascii="Arial" w:hAnsi="Arial" w:cs="Arial"/>
          <w:b/>
          <w:sz w:val="40"/>
          <w:szCs w:val="40"/>
        </w:rPr>
        <w:t>DANÇA</w:t>
      </w:r>
    </w:p>
    <w:p w:rsidR="00A80901" w:rsidRDefault="00A80901" w:rsidP="00A80901">
      <w:pPr>
        <w:jc w:val="both"/>
        <w:rPr>
          <w:rFonts w:ascii="Arial" w:hAnsi="Arial" w:cs="Arial"/>
        </w:rPr>
      </w:pPr>
      <w:proofErr w:type="spellStart"/>
      <w:r w:rsidRPr="00C27FDD">
        <w:rPr>
          <w:rFonts w:ascii="Arial" w:hAnsi="Arial" w:cs="Arial"/>
          <w:b/>
        </w:rPr>
        <w:t>Fundación</w:t>
      </w:r>
      <w:proofErr w:type="spellEnd"/>
      <w:r w:rsidRPr="00C27FDD">
        <w:rPr>
          <w:rFonts w:ascii="Arial" w:hAnsi="Arial" w:cs="Arial"/>
          <w:b/>
        </w:rPr>
        <w:t xml:space="preserve"> </w:t>
      </w:r>
      <w:proofErr w:type="spellStart"/>
      <w:r w:rsidRPr="00C27FDD">
        <w:rPr>
          <w:rFonts w:ascii="Arial" w:hAnsi="Arial" w:cs="Arial"/>
          <w:b/>
        </w:rPr>
        <w:t>Contradanza</w:t>
      </w:r>
      <w:proofErr w:type="spellEnd"/>
      <w:r>
        <w:rPr>
          <w:rFonts w:ascii="Arial" w:hAnsi="Arial" w:cs="Arial"/>
          <w:b/>
        </w:rPr>
        <w:t xml:space="preserve"> Juan Ruas</w:t>
      </w:r>
      <w:r w:rsidRPr="00C27FDD">
        <w:rPr>
          <w:rFonts w:ascii="Arial" w:hAnsi="Arial" w:cs="Arial"/>
          <w:b/>
        </w:rPr>
        <w:t xml:space="preserve"> (</w:t>
      </w:r>
      <w:proofErr w:type="spellStart"/>
      <w:r w:rsidRPr="00C27FDD">
        <w:rPr>
          <w:rFonts w:ascii="Arial" w:hAnsi="Arial" w:cs="Arial"/>
          <w:b/>
        </w:rPr>
        <w:t>Colombia</w:t>
      </w:r>
      <w:proofErr w:type="spellEnd"/>
      <w:r w:rsidRPr="00C27FDD">
        <w:rPr>
          <w:rFonts w:ascii="Arial" w:hAnsi="Arial" w:cs="Arial"/>
          <w:b/>
        </w:rPr>
        <w:t xml:space="preserve">) – </w:t>
      </w:r>
      <w:r w:rsidRPr="00977267">
        <w:rPr>
          <w:rFonts w:ascii="Arial" w:hAnsi="Arial" w:cs="Arial"/>
        </w:rPr>
        <w:t xml:space="preserve">Entidade sem fins lucrativos criada em 2008, a </w:t>
      </w:r>
      <w:proofErr w:type="spellStart"/>
      <w:r w:rsidRPr="00977267">
        <w:rPr>
          <w:rFonts w:ascii="Arial" w:hAnsi="Arial" w:cs="Arial"/>
        </w:rPr>
        <w:t>Fundación</w:t>
      </w:r>
      <w:proofErr w:type="spellEnd"/>
      <w:r w:rsidRPr="00977267">
        <w:rPr>
          <w:rFonts w:ascii="Arial" w:hAnsi="Arial" w:cs="Arial"/>
        </w:rPr>
        <w:t xml:space="preserve"> </w:t>
      </w:r>
      <w:proofErr w:type="spellStart"/>
      <w:r w:rsidRPr="00977267">
        <w:rPr>
          <w:rFonts w:ascii="Arial" w:hAnsi="Arial" w:cs="Arial"/>
        </w:rPr>
        <w:t>Contradanza</w:t>
      </w:r>
      <w:proofErr w:type="spellEnd"/>
      <w:r w:rsidRPr="00977267">
        <w:rPr>
          <w:rFonts w:ascii="Arial" w:hAnsi="Arial" w:cs="Arial"/>
        </w:rPr>
        <w:t xml:space="preserve"> Juan Ruas tem um proposta que de</w:t>
      </w:r>
      <w:r w:rsidR="00532A6F">
        <w:rPr>
          <w:rFonts w:ascii="Arial" w:hAnsi="Arial" w:cs="Arial"/>
        </w:rPr>
        <w:t>s</w:t>
      </w:r>
      <w:r w:rsidRPr="00977267">
        <w:rPr>
          <w:rFonts w:ascii="Arial" w:hAnsi="Arial" w:cs="Arial"/>
        </w:rPr>
        <w:t>envolve habilidades artísticas e encontros contínuos entre crianças, jovens e adultos, o que permit</w:t>
      </w:r>
      <w:r w:rsidR="00532A6F">
        <w:rPr>
          <w:rFonts w:ascii="Arial" w:hAnsi="Arial" w:cs="Arial"/>
        </w:rPr>
        <w:t>e</w:t>
      </w:r>
      <w:r w:rsidRPr="00977267">
        <w:rPr>
          <w:rFonts w:ascii="Arial" w:hAnsi="Arial" w:cs="Arial"/>
        </w:rPr>
        <w:t xml:space="preserve"> um bom uso do tempo livre, fortalece os laços de amizade, solidariedade, cooperação e trabalho em equipe, além de proporcionar um espaço lúdico e produtivo por intermédio da dança, contribuin</w:t>
      </w:r>
      <w:r w:rsidR="00532A6F">
        <w:rPr>
          <w:rFonts w:ascii="Arial" w:hAnsi="Arial" w:cs="Arial"/>
        </w:rPr>
        <w:t>do para o desenvolvimento socio</w:t>
      </w:r>
      <w:r w:rsidRPr="00977267">
        <w:rPr>
          <w:rFonts w:ascii="Arial" w:hAnsi="Arial" w:cs="Arial"/>
        </w:rPr>
        <w:t>cultural de pesquisa e projeção de dança, e artes cênicas em níveis nacionais e internacionais.</w:t>
      </w:r>
    </w:p>
    <w:p w:rsidR="00AF5A59" w:rsidRDefault="00AF5A59" w:rsidP="00A80901">
      <w:pPr>
        <w:jc w:val="both"/>
        <w:rPr>
          <w:rFonts w:ascii="Arial" w:hAnsi="Arial" w:cs="Arial"/>
        </w:rPr>
      </w:pPr>
    </w:p>
    <w:p w:rsidR="00AF5A59" w:rsidRDefault="00AF5A59" w:rsidP="00A80901">
      <w:pPr>
        <w:jc w:val="both"/>
        <w:rPr>
          <w:rFonts w:ascii="Arial" w:hAnsi="Arial" w:cs="Arial"/>
        </w:rPr>
      </w:pPr>
    </w:p>
    <w:p w:rsidR="00AF5A59" w:rsidRDefault="00AF5A59" w:rsidP="00A80901">
      <w:pPr>
        <w:jc w:val="both"/>
        <w:rPr>
          <w:rFonts w:ascii="Arial" w:hAnsi="Arial" w:cs="Arial"/>
        </w:rPr>
      </w:pPr>
    </w:p>
    <w:p w:rsidR="00AF5A59" w:rsidRDefault="00AF5A59" w:rsidP="00A80901">
      <w:pPr>
        <w:jc w:val="both"/>
        <w:rPr>
          <w:rFonts w:ascii="Arial" w:hAnsi="Arial" w:cs="Arial"/>
        </w:rPr>
      </w:pPr>
    </w:p>
    <w:p w:rsidR="00AF5A59" w:rsidRPr="00C27FDD" w:rsidRDefault="00AF5A59" w:rsidP="00AF5A5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505325" cy="33337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danz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901" w:rsidRDefault="00A80901" w:rsidP="00A80901">
      <w:pPr>
        <w:jc w:val="both"/>
        <w:rPr>
          <w:rFonts w:ascii="Arial" w:hAnsi="Arial" w:cs="Arial"/>
        </w:rPr>
      </w:pPr>
      <w:r w:rsidRPr="00C27FDD">
        <w:rPr>
          <w:rFonts w:ascii="Arial" w:hAnsi="Arial" w:cs="Arial"/>
          <w:b/>
        </w:rPr>
        <w:t>Espetáculo Graças</w:t>
      </w:r>
      <w:r>
        <w:rPr>
          <w:rFonts w:ascii="Arial" w:hAnsi="Arial" w:cs="Arial"/>
          <w:b/>
        </w:rPr>
        <w:t xml:space="preserve"> (CE)</w:t>
      </w:r>
      <w:r w:rsidRPr="00C27FD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</w:t>
      </w:r>
      <w:r w:rsidRPr="00C27FDD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Este trabalho é antes de tudo um encontro, aproximação entre duas pessoas que se conhecem e se respeitam mutuamente há alguns anos apesar de nunca terem trabalhado juntas. Trajetórias distintas, embora todos os percursos tenham se conduzido entremeados com a dança. De um lado, corpo e pensamento construído na cultura popular. De outro, corpo e pensamento construído no ensino formal da dança cênica, no mundo das academias e dança. Maneiras de fazer e organizações de pensamento diversas. De que </w:t>
      </w:r>
      <w:proofErr w:type="gramStart"/>
      <w:r>
        <w:rPr>
          <w:rFonts w:ascii="Arial" w:hAnsi="Arial" w:cs="Arial"/>
        </w:rPr>
        <w:t>afeto somos</w:t>
      </w:r>
      <w:proofErr w:type="gramEnd"/>
      <w:r>
        <w:rPr>
          <w:rFonts w:ascii="Arial" w:hAnsi="Arial" w:cs="Arial"/>
        </w:rPr>
        <w:t xml:space="preserve"> capazes nesse exercício de aproximação? O que pode nos atravessar nessa experiência? Acordar em nós </w:t>
      </w:r>
      <w:proofErr w:type="gramStart"/>
      <w:r>
        <w:rPr>
          <w:rFonts w:ascii="Arial" w:hAnsi="Arial" w:cs="Arial"/>
        </w:rPr>
        <w:t>um simplicidade</w:t>
      </w:r>
      <w:proofErr w:type="gramEnd"/>
      <w:r>
        <w:rPr>
          <w:rFonts w:ascii="Arial" w:hAnsi="Arial" w:cs="Arial"/>
        </w:rPr>
        <w:t xml:space="preserve"> despretensiosa – que não implica em gratuidade – é do que se trata o espetáculo.</w:t>
      </w:r>
    </w:p>
    <w:p w:rsidR="00AF5A59" w:rsidRDefault="00AF5A59" w:rsidP="00A8090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00040" cy="381381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ç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59" w:rsidRDefault="00AF5A59" w:rsidP="00A80901">
      <w:pPr>
        <w:jc w:val="both"/>
        <w:rPr>
          <w:rFonts w:ascii="Arial" w:hAnsi="Arial" w:cs="Arial"/>
        </w:rPr>
      </w:pPr>
    </w:p>
    <w:p w:rsidR="00AF5A59" w:rsidRDefault="00AF5A59" w:rsidP="00A80901">
      <w:pPr>
        <w:jc w:val="both"/>
        <w:rPr>
          <w:rFonts w:ascii="Arial" w:hAnsi="Arial" w:cs="Arial"/>
        </w:rPr>
      </w:pPr>
    </w:p>
    <w:p w:rsidR="00AF5A59" w:rsidRDefault="00AF5A59" w:rsidP="00A80901">
      <w:pPr>
        <w:jc w:val="both"/>
        <w:rPr>
          <w:rFonts w:ascii="Arial" w:hAnsi="Arial" w:cs="Arial"/>
        </w:rPr>
      </w:pPr>
    </w:p>
    <w:p w:rsidR="00A80901" w:rsidRDefault="00A80901" w:rsidP="00A80901">
      <w:pPr>
        <w:jc w:val="both"/>
        <w:rPr>
          <w:rFonts w:ascii="Arial" w:hAnsi="Arial" w:cs="Arial"/>
        </w:rPr>
      </w:pPr>
      <w:r w:rsidRPr="009262BF">
        <w:rPr>
          <w:rFonts w:ascii="Arial" w:hAnsi="Arial" w:cs="Arial"/>
          <w:b/>
        </w:rPr>
        <w:t xml:space="preserve">Dança Flamenca de Rio Grande </w:t>
      </w:r>
      <w:r>
        <w:rPr>
          <w:rFonts w:ascii="Arial" w:hAnsi="Arial" w:cs="Arial"/>
          <w:b/>
        </w:rPr>
        <w:t>–</w:t>
      </w:r>
      <w:r w:rsidRPr="009262BF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 “</w:t>
      </w:r>
      <w:proofErr w:type="spellStart"/>
      <w:r>
        <w:rPr>
          <w:rFonts w:ascii="Arial" w:hAnsi="Arial" w:cs="Arial"/>
        </w:rPr>
        <w:t>Guajira</w:t>
      </w:r>
      <w:proofErr w:type="spellEnd"/>
      <w:r>
        <w:rPr>
          <w:rFonts w:ascii="Arial" w:hAnsi="Arial" w:cs="Arial"/>
        </w:rPr>
        <w:t xml:space="preserve">”, palavra que significa campesina, é um ritmo originário de Cuba e que se aflamengou devido ao contato com os colonizadores da ilha, tomando um aspecto muito único. Caracterizada pela sua melodia alegre e nostálgica, esse baile conta a história de um amor leve, como a brisa produzida pelo movimento do abanico (leque) no calor de Havana, e intenso e apaixonante como o sapateado dos </w:t>
      </w:r>
      <w:proofErr w:type="spellStart"/>
      <w:r>
        <w:rPr>
          <w:rFonts w:ascii="Arial" w:hAnsi="Arial" w:cs="Arial"/>
        </w:rPr>
        <w:t>bailaores</w:t>
      </w:r>
      <w:proofErr w:type="spellEnd"/>
      <w:r>
        <w:rPr>
          <w:rFonts w:ascii="Arial" w:hAnsi="Arial" w:cs="Arial"/>
        </w:rPr>
        <w:t xml:space="preserve"> que a interpreta. </w:t>
      </w:r>
    </w:p>
    <w:p w:rsidR="00A80901" w:rsidRDefault="00A80901" w:rsidP="00A80901">
      <w:pPr>
        <w:jc w:val="both"/>
        <w:rPr>
          <w:rFonts w:ascii="Arial" w:hAnsi="Arial" w:cs="Arial"/>
        </w:rPr>
      </w:pPr>
      <w:r w:rsidRPr="00626D7A">
        <w:rPr>
          <w:rFonts w:ascii="Arial" w:hAnsi="Arial" w:cs="Arial"/>
          <w:b/>
        </w:rPr>
        <w:t xml:space="preserve">Rafael </w:t>
      </w:r>
      <w:proofErr w:type="spellStart"/>
      <w:r w:rsidRPr="00626D7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uarato</w:t>
      </w:r>
      <w:proofErr w:type="spellEnd"/>
      <w:r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</w:rPr>
        <w:t xml:space="preserve">Rafael </w:t>
      </w:r>
      <w:proofErr w:type="spellStart"/>
      <w:r>
        <w:rPr>
          <w:rFonts w:ascii="Arial" w:hAnsi="Arial" w:cs="Arial"/>
        </w:rPr>
        <w:t>Guarato</w:t>
      </w:r>
      <w:proofErr w:type="spellEnd"/>
      <w:r>
        <w:rPr>
          <w:rFonts w:ascii="Arial" w:hAnsi="Arial" w:cs="Arial"/>
        </w:rPr>
        <w:t xml:space="preserve"> é artista, pesquisador e professor do curso de Dança da Universidade Federal de Goiás. Doutorando em História Cultural pela Universidade Federal de Santa Catarine – UFSC. Mestre em História Social pela Universidade Federal de Uberlândia – UFU. Tem se dedicado às possibilidades estéticas na cena contemporânea de dança por meio de suas interfaces com as danças de rua. Autor do livro “Dança de Rua: corpos para além do movimento (Uberlândia, EDUFU, 2008)</w:t>
      </w:r>
      <w:proofErr w:type="gramStart"/>
      <w:r>
        <w:rPr>
          <w:rFonts w:ascii="Arial" w:hAnsi="Arial" w:cs="Arial"/>
        </w:rPr>
        <w:t>”</w:t>
      </w:r>
      <w:proofErr w:type="gramEnd"/>
    </w:p>
    <w:p w:rsidR="00A42C8A" w:rsidRDefault="00A42C8A" w:rsidP="00A42C8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762500" cy="29718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0-2014-10-53-55-rafael-guarato-mauro-artur-schlie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C8A" w:rsidRDefault="00A42C8A" w:rsidP="00A80901">
      <w:pPr>
        <w:jc w:val="both"/>
        <w:rPr>
          <w:rFonts w:ascii="Arial" w:hAnsi="Arial" w:cs="Arial"/>
        </w:rPr>
      </w:pPr>
    </w:p>
    <w:p w:rsidR="00A80901" w:rsidRDefault="00A80901" w:rsidP="00A80901">
      <w:pPr>
        <w:jc w:val="both"/>
        <w:rPr>
          <w:rFonts w:ascii="Arial" w:hAnsi="Arial" w:cs="Arial"/>
        </w:rPr>
      </w:pPr>
      <w:r w:rsidRPr="00566CC2">
        <w:rPr>
          <w:rFonts w:ascii="Arial" w:hAnsi="Arial" w:cs="Arial"/>
          <w:b/>
        </w:rPr>
        <w:t xml:space="preserve">Sacha </w:t>
      </w:r>
      <w:proofErr w:type="spellStart"/>
      <w:r w:rsidRPr="00566CC2">
        <w:rPr>
          <w:rFonts w:ascii="Arial" w:hAnsi="Arial" w:cs="Arial"/>
          <w:b/>
        </w:rPr>
        <w:t>Witkowski</w:t>
      </w:r>
      <w:proofErr w:type="spellEnd"/>
      <w:r w:rsidRPr="00566CC2">
        <w:rPr>
          <w:rFonts w:ascii="Arial" w:hAnsi="Arial" w:cs="Arial"/>
          <w:b/>
        </w:rPr>
        <w:t xml:space="preserve"> -</w:t>
      </w:r>
      <w:r>
        <w:rPr>
          <w:rFonts w:ascii="Arial" w:hAnsi="Arial" w:cs="Arial"/>
        </w:rPr>
        <w:t xml:space="preserve"> Sacha </w:t>
      </w:r>
      <w:proofErr w:type="spellStart"/>
      <w:r>
        <w:rPr>
          <w:rFonts w:ascii="Arial" w:hAnsi="Arial" w:cs="Arial"/>
        </w:rPr>
        <w:t>Witkowski</w:t>
      </w:r>
      <w:proofErr w:type="spellEnd"/>
      <w:r>
        <w:rPr>
          <w:rFonts w:ascii="Arial" w:hAnsi="Arial" w:cs="Arial"/>
        </w:rPr>
        <w:t xml:space="preserve"> é bailarino, coreógrafo gestor, diretor e produtor de eventos. É aluno do curso de Dança da UFG e pesquisador na área das Políticas Públicas Culturais. Foi membro do Conselho Nacional de Cultura na Cadeira de Artes Cênicas em duas gestões (2010/2014).</w:t>
      </w:r>
    </w:p>
    <w:p w:rsidR="00A42C8A" w:rsidRDefault="00A42C8A" w:rsidP="00A42C8A">
      <w:pPr>
        <w:jc w:val="both"/>
        <w:rPr>
          <w:rFonts w:ascii="Arial" w:hAnsi="Arial" w:cs="Arial"/>
        </w:rPr>
      </w:pPr>
    </w:p>
    <w:p w:rsidR="00A42C8A" w:rsidRDefault="00A42C8A" w:rsidP="00A42C8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34000" cy="35623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D_BAHIA_-_sach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901" w:rsidRDefault="007E6691" w:rsidP="00A8090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Marília Velloz</w:t>
      </w:r>
      <w:r w:rsidR="00A80901" w:rsidRPr="00566CC2">
        <w:rPr>
          <w:rFonts w:ascii="Arial" w:hAnsi="Arial" w:cs="Arial"/>
          <w:b/>
        </w:rPr>
        <w:t>o -</w:t>
      </w:r>
      <w:r>
        <w:rPr>
          <w:rFonts w:ascii="Arial" w:hAnsi="Arial" w:cs="Arial"/>
        </w:rPr>
        <w:t xml:space="preserve"> Marília Velloz</w:t>
      </w:r>
      <w:r w:rsidR="00A80901">
        <w:rPr>
          <w:rFonts w:ascii="Arial" w:hAnsi="Arial" w:cs="Arial"/>
        </w:rPr>
        <w:t>o é professora do colegiado de Dança da Faculdade de Artes do Paraná, doutorada pelo Programa de Pós-Graduação da UFBA. Também possui formação na educação somática BMC (</w:t>
      </w:r>
      <w:proofErr w:type="spellStart"/>
      <w:r w:rsidR="00A80901">
        <w:rPr>
          <w:rFonts w:ascii="Arial" w:hAnsi="Arial" w:cs="Arial"/>
        </w:rPr>
        <w:t>Body</w:t>
      </w:r>
      <w:proofErr w:type="spellEnd"/>
      <w:r w:rsidR="00A80901">
        <w:rPr>
          <w:rFonts w:ascii="Arial" w:hAnsi="Arial" w:cs="Arial"/>
        </w:rPr>
        <w:t xml:space="preserve"> </w:t>
      </w:r>
      <w:proofErr w:type="spellStart"/>
      <w:r w:rsidR="00A80901">
        <w:rPr>
          <w:rFonts w:ascii="Arial" w:hAnsi="Arial" w:cs="Arial"/>
        </w:rPr>
        <w:t>Mind</w:t>
      </w:r>
      <w:proofErr w:type="spellEnd"/>
      <w:r w:rsidR="00A80901">
        <w:rPr>
          <w:rFonts w:ascii="Arial" w:hAnsi="Arial" w:cs="Arial"/>
        </w:rPr>
        <w:t xml:space="preserve"> </w:t>
      </w:r>
      <w:proofErr w:type="spellStart"/>
      <w:r w:rsidR="00A80901">
        <w:rPr>
          <w:rFonts w:ascii="Arial" w:hAnsi="Arial" w:cs="Arial"/>
        </w:rPr>
        <w:t>Centering</w:t>
      </w:r>
      <w:proofErr w:type="spellEnd"/>
      <w:r w:rsidR="00A80901">
        <w:rPr>
          <w:rFonts w:ascii="Arial" w:hAnsi="Arial" w:cs="Arial"/>
        </w:rPr>
        <w:t xml:space="preserve">). É integrante do </w:t>
      </w:r>
      <w:r w:rsidR="00A80901">
        <w:rPr>
          <w:rFonts w:ascii="Arial" w:hAnsi="Arial" w:cs="Arial"/>
        </w:rPr>
        <w:lastRenderedPageBreak/>
        <w:t xml:space="preserve">conselho do Fórum de Dança de Curitiba, além de representante da região sul no colegiado de dança do CNPC (2010-2011). Foi coordenadora de dança de Curitiba entre 2005 e 2009; propôs junto com Christine </w:t>
      </w:r>
      <w:proofErr w:type="spellStart"/>
      <w:r w:rsidR="00A80901">
        <w:rPr>
          <w:rFonts w:ascii="Arial" w:hAnsi="Arial" w:cs="Arial"/>
        </w:rPr>
        <w:t>Greiner</w:t>
      </w:r>
      <w:proofErr w:type="spellEnd"/>
      <w:r w:rsidR="00A80901">
        <w:rPr>
          <w:rFonts w:ascii="Arial" w:hAnsi="Arial" w:cs="Arial"/>
        </w:rPr>
        <w:t xml:space="preserve"> o Encontro das Novas Dramaturgias do Corpo; e com </w:t>
      </w:r>
      <w:proofErr w:type="spellStart"/>
      <w:r w:rsidR="00A80901">
        <w:rPr>
          <w:rFonts w:ascii="Arial" w:hAnsi="Arial" w:cs="Arial"/>
        </w:rPr>
        <w:t>Rosimeri</w:t>
      </w:r>
      <w:proofErr w:type="spellEnd"/>
      <w:r w:rsidR="00A80901">
        <w:rPr>
          <w:rFonts w:ascii="Arial" w:hAnsi="Arial" w:cs="Arial"/>
        </w:rPr>
        <w:t xml:space="preserve"> Rocha, Cinthia </w:t>
      </w:r>
      <w:proofErr w:type="spellStart"/>
      <w:r w:rsidR="00A80901">
        <w:rPr>
          <w:rFonts w:ascii="Arial" w:hAnsi="Arial" w:cs="Arial"/>
        </w:rPr>
        <w:t>Kunifass</w:t>
      </w:r>
      <w:proofErr w:type="spellEnd"/>
      <w:r w:rsidR="00A80901">
        <w:rPr>
          <w:rFonts w:ascii="Arial" w:hAnsi="Arial" w:cs="Arial"/>
        </w:rPr>
        <w:t xml:space="preserve"> e Monica Infante, </w:t>
      </w:r>
      <w:proofErr w:type="gramStart"/>
      <w:r w:rsidR="00A80901">
        <w:rPr>
          <w:rFonts w:ascii="Arial" w:hAnsi="Arial" w:cs="Arial"/>
        </w:rPr>
        <w:t>o Conexão</w:t>
      </w:r>
      <w:proofErr w:type="gramEnd"/>
      <w:r w:rsidR="00A80901">
        <w:rPr>
          <w:rFonts w:ascii="Arial" w:hAnsi="Arial" w:cs="Arial"/>
        </w:rPr>
        <w:t xml:space="preserve"> Sul – Versão Paraná. Foi professora da Escola de Dança Teatro Guaíra e no Guaíra </w:t>
      </w:r>
      <w:proofErr w:type="gramStart"/>
      <w:r w:rsidR="00A80901">
        <w:rPr>
          <w:rFonts w:ascii="Arial" w:hAnsi="Arial" w:cs="Arial"/>
        </w:rPr>
        <w:t>2</w:t>
      </w:r>
      <w:proofErr w:type="gramEnd"/>
      <w:r w:rsidR="00A80901">
        <w:rPr>
          <w:rFonts w:ascii="Arial" w:hAnsi="Arial" w:cs="Arial"/>
        </w:rPr>
        <w:t xml:space="preserve"> (G2) Cia de Dança.</w:t>
      </w:r>
    </w:p>
    <w:p w:rsidR="007E6691" w:rsidRDefault="007E6691" w:rsidP="00A80901">
      <w:pPr>
        <w:jc w:val="both"/>
        <w:rPr>
          <w:rFonts w:ascii="Arial" w:hAnsi="Arial" w:cs="Arial"/>
        </w:rPr>
      </w:pPr>
    </w:p>
    <w:p w:rsidR="00A80901" w:rsidRDefault="00A80901" w:rsidP="00A80901">
      <w:pPr>
        <w:jc w:val="both"/>
        <w:rPr>
          <w:rFonts w:ascii="Arial" w:hAnsi="Arial" w:cs="Arial"/>
        </w:rPr>
      </w:pPr>
      <w:r w:rsidRPr="00566CC2">
        <w:rPr>
          <w:rFonts w:ascii="Arial" w:hAnsi="Arial" w:cs="Arial"/>
          <w:b/>
        </w:rPr>
        <w:t>Neide Garrido –</w:t>
      </w:r>
      <w:r>
        <w:rPr>
          <w:rFonts w:ascii="Arial" w:hAnsi="Arial" w:cs="Arial"/>
        </w:rPr>
        <w:t xml:space="preserve"> Neide Garrido </w:t>
      </w:r>
      <w:proofErr w:type="gramStart"/>
      <w:r>
        <w:rPr>
          <w:rFonts w:ascii="Arial" w:hAnsi="Arial" w:cs="Arial"/>
        </w:rPr>
        <w:t>é diretora, professora e coreógrafa</w:t>
      </w:r>
      <w:proofErr w:type="gramEnd"/>
      <w:r>
        <w:rPr>
          <w:rFonts w:ascii="Arial" w:hAnsi="Arial" w:cs="Arial"/>
        </w:rPr>
        <w:t xml:space="preserve"> do Ballet Isadora Duncan desde 1975. Pós-graduada em Dança pela UCDB</w:t>
      </w:r>
      <w:proofErr w:type="gramStart"/>
      <w:r>
        <w:rPr>
          <w:rFonts w:ascii="Arial" w:hAnsi="Arial" w:cs="Arial"/>
        </w:rPr>
        <w:t>, é</w:t>
      </w:r>
      <w:proofErr w:type="gramEnd"/>
      <w:r>
        <w:rPr>
          <w:rFonts w:ascii="Arial" w:hAnsi="Arial" w:cs="Arial"/>
        </w:rPr>
        <w:t xml:space="preserve"> especializada em Técnica de Dança Moderna de Lester </w:t>
      </w:r>
      <w:proofErr w:type="spellStart"/>
      <w:r>
        <w:rPr>
          <w:rFonts w:ascii="Arial" w:hAnsi="Arial" w:cs="Arial"/>
        </w:rPr>
        <w:t>Horton</w:t>
      </w:r>
      <w:proofErr w:type="spellEnd"/>
      <w:r>
        <w:rPr>
          <w:rFonts w:ascii="Arial" w:hAnsi="Arial" w:cs="Arial"/>
        </w:rPr>
        <w:t>. Foi condecorada com a Medalha e Comenda do Mérito Artístico de Dança do Conselho Brasileiro de Dança, vinculado ao “</w:t>
      </w:r>
      <w:proofErr w:type="spellStart"/>
      <w:r>
        <w:rPr>
          <w:rFonts w:ascii="Arial" w:hAnsi="Arial" w:cs="Arial"/>
        </w:rPr>
        <w:t>Conseikl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International</w:t>
      </w:r>
      <w:proofErr w:type="spellEnd"/>
      <w:r>
        <w:rPr>
          <w:rFonts w:ascii="Arial" w:hAnsi="Arial" w:cs="Arial"/>
        </w:rPr>
        <w:t xml:space="preserve"> de La </w:t>
      </w:r>
      <w:proofErr w:type="spellStart"/>
      <w:r>
        <w:rPr>
          <w:rFonts w:ascii="Arial" w:hAnsi="Arial" w:cs="Arial"/>
        </w:rPr>
        <w:t>Danse</w:t>
      </w:r>
      <w:proofErr w:type="spellEnd"/>
      <w:r>
        <w:rPr>
          <w:rFonts w:ascii="Arial" w:hAnsi="Arial" w:cs="Arial"/>
        </w:rPr>
        <w:t xml:space="preserve">”. É Delegada do Conselho Brasileiro de Dança, representando Mato Grosso do Sul desde 1998. Homenageada no Festival América do Sul pelo Governo do Estado de Mato Grosso do Sul (2010) pelos </w:t>
      </w:r>
      <w:proofErr w:type="spellStart"/>
      <w:r>
        <w:rPr>
          <w:rFonts w:ascii="Arial" w:hAnsi="Arial" w:cs="Arial"/>
        </w:rPr>
        <w:t>rlevantes</w:t>
      </w:r>
      <w:proofErr w:type="spellEnd"/>
      <w:r>
        <w:rPr>
          <w:rFonts w:ascii="Arial" w:hAnsi="Arial" w:cs="Arial"/>
        </w:rPr>
        <w:t xml:space="preserve"> serviços prestados à cultura </w:t>
      </w:r>
      <w:proofErr w:type="spellStart"/>
      <w:r>
        <w:rPr>
          <w:rFonts w:ascii="Arial" w:hAnsi="Arial" w:cs="Arial"/>
        </w:rPr>
        <w:t>Sul-Matogrossense</w:t>
      </w:r>
      <w:proofErr w:type="spellEnd"/>
      <w:r>
        <w:rPr>
          <w:rFonts w:ascii="Arial" w:hAnsi="Arial" w:cs="Arial"/>
        </w:rPr>
        <w:t>.</w:t>
      </w:r>
    </w:p>
    <w:p w:rsidR="007E6691" w:rsidRDefault="007E6691" w:rsidP="007E6691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1831610" cy="2306472"/>
            <wp:effectExtent l="0" t="0" r="0" b="0"/>
            <wp:docPr id="14" name="Imagem 14" descr="Arquivo:NEIDE GARR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quivo:NEIDE GARRID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72" cy="231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01" w:rsidRDefault="00A80901" w:rsidP="00A80901">
      <w:pPr>
        <w:jc w:val="both"/>
        <w:rPr>
          <w:rFonts w:ascii="Arial" w:hAnsi="Arial" w:cs="Arial"/>
        </w:rPr>
      </w:pPr>
      <w:r w:rsidRPr="0009672D">
        <w:rPr>
          <w:rFonts w:ascii="Arial" w:hAnsi="Arial" w:cs="Arial"/>
          <w:b/>
        </w:rPr>
        <w:t xml:space="preserve">Balé Jovem de SSA (BA) </w:t>
      </w:r>
      <w:r>
        <w:rPr>
          <w:rFonts w:ascii="Arial" w:hAnsi="Arial" w:cs="Arial"/>
          <w:b/>
        </w:rPr>
        <w:t>–</w:t>
      </w:r>
      <w:r w:rsidRPr="0009672D">
        <w:rPr>
          <w:rFonts w:ascii="Arial" w:hAnsi="Arial" w:cs="Arial"/>
          <w:b/>
        </w:rPr>
        <w:t xml:space="preserve"> </w:t>
      </w:r>
      <w:r w:rsidRPr="0009672D">
        <w:rPr>
          <w:rFonts w:ascii="Arial" w:hAnsi="Arial" w:cs="Arial"/>
        </w:rPr>
        <w:t xml:space="preserve">Criada em 2007 pelo bailarino e coreógrafo Matias Santiago, a companhia de dança Balé Jovem de Salvador é uma das </w:t>
      </w:r>
      <w:proofErr w:type="gramStart"/>
      <w:r w:rsidRPr="0009672D">
        <w:rPr>
          <w:rFonts w:ascii="Arial" w:hAnsi="Arial" w:cs="Arial"/>
        </w:rPr>
        <w:t>poucas</w:t>
      </w:r>
      <w:proofErr w:type="gramEnd"/>
      <w:r w:rsidRPr="0009672D">
        <w:rPr>
          <w:rFonts w:ascii="Arial" w:hAnsi="Arial" w:cs="Arial"/>
        </w:rPr>
        <w:t xml:space="preserve"> </w:t>
      </w:r>
      <w:proofErr w:type="gramStart"/>
      <w:r w:rsidRPr="0009672D">
        <w:rPr>
          <w:rFonts w:ascii="Arial" w:hAnsi="Arial" w:cs="Arial"/>
        </w:rPr>
        <w:t>iniciativas</w:t>
      </w:r>
      <w:proofErr w:type="gramEnd"/>
      <w:r w:rsidRPr="0009672D">
        <w:rPr>
          <w:rFonts w:ascii="Arial" w:hAnsi="Arial" w:cs="Arial"/>
        </w:rPr>
        <w:t xml:space="preserve"> da Bahia que viam a formação artística e profissional do </w:t>
      </w:r>
      <w:proofErr w:type="spellStart"/>
      <w:r w:rsidRPr="0009672D">
        <w:rPr>
          <w:rFonts w:ascii="Arial" w:hAnsi="Arial" w:cs="Arial"/>
        </w:rPr>
        <w:t>baialarino</w:t>
      </w:r>
      <w:proofErr w:type="spellEnd"/>
      <w:r w:rsidRPr="0009672D">
        <w:rPr>
          <w:rFonts w:ascii="Arial" w:hAnsi="Arial" w:cs="Arial"/>
        </w:rPr>
        <w:t xml:space="preserve">  a composição de seu portfólio. O BJS tem como fim preparar seus jovens bailarinos para ingressar no mercado profissional de dança, em grandes companhias brasileiras e estrangeiras, grupos locais e coletivos artísticos.</w:t>
      </w:r>
    </w:p>
    <w:p w:rsidR="007E6691" w:rsidRDefault="007E6691" w:rsidP="00A80901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400040" cy="3796153"/>
            <wp:effectExtent l="0" t="0" r="0" b="0"/>
            <wp:docPr id="15" name="Imagem 15" descr="https://fbcdn-sphotos-h-a.akamaihd.net/hphotos-ak-xpt1/v/t1.0-9/12115886_731829976922880_7685041424736342615_n.jpg?oh=32b2677f7fb5c793d47620cb6b02d2b6&amp;oe=56B3505A&amp;__gda__=1459232862_4cd61d6aa1201c04294a274ebaad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h-a.akamaihd.net/hphotos-ak-xpt1/v/t1.0-9/12115886_731829976922880_7685041424736342615_n.jpg?oh=32b2677f7fb5c793d47620cb6b02d2b6&amp;oe=56B3505A&amp;__gda__=1459232862_4cd61d6aa1201c04294a274ebaad38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9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91" w:rsidRPr="0009672D" w:rsidRDefault="007E6691" w:rsidP="00A80901">
      <w:pPr>
        <w:jc w:val="both"/>
        <w:rPr>
          <w:rFonts w:ascii="Arial" w:hAnsi="Arial" w:cs="Arial"/>
          <w:b/>
        </w:rPr>
      </w:pPr>
    </w:p>
    <w:p w:rsidR="001D5DD0" w:rsidRDefault="00F96297" w:rsidP="00F96297">
      <w:pPr>
        <w:tabs>
          <w:tab w:val="left" w:pos="3270"/>
        </w:tabs>
        <w:jc w:val="center"/>
        <w:rPr>
          <w:rFonts w:ascii="Arial" w:hAnsi="Arial" w:cs="Arial"/>
          <w:b/>
          <w:sz w:val="40"/>
          <w:szCs w:val="40"/>
        </w:rPr>
      </w:pPr>
      <w:r w:rsidRPr="00F96297">
        <w:rPr>
          <w:rFonts w:ascii="Arial" w:hAnsi="Arial" w:cs="Arial"/>
          <w:b/>
          <w:sz w:val="40"/>
          <w:szCs w:val="40"/>
        </w:rPr>
        <w:t>C</w:t>
      </w:r>
      <w:r w:rsidR="008F47A9">
        <w:rPr>
          <w:rFonts w:ascii="Arial" w:hAnsi="Arial" w:cs="Arial"/>
          <w:b/>
          <w:sz w:val="40"/>
          <w:szCs w:val="40"/>
        </w:rPr>
        <w:t>INEMA</w:t>
      </w:r>
    </w:p>
    <w:p w:rsidR="00F96297" w:rsidRPr="00006528" w:rsidRDefault="00F96297" w:rsidP="00F962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</w:rPr>
      </w:pPr>
      <w:r w:rsidRPr="00AF5A59">
        <w:rPr>
          <w:rFonts w:ascii="Arial" w:eastAsia="Times New Roman" w:hAnsi="Arial" w:cs="Arial"/>
          <w:b/>
          <w:color w:val="222222"/>
        </w:rPr>
        <w:t>Festival Internacional de Cinema de Fronteira -</w:t>
      </w:r>
      <w:r w:rsidRPr="00AF5A59">
        <w:rPr>
          <w:rFonts w:ascii="Arial" w:eastAsia="Times New Roman" w:hAnsi="Arial" w:cs="Arial"/>
          <w:color w:val="222222"/>
        </w:rPr>
        <w:t xml:space="preserve"> O Festival Internacional de Cinema da Fronteira acontece anualmente na cidade de Bagé, na fronteira Brasil – Uruguai. A cidade de Bagé é o epicentro do festival, que nesta sétima edição </w:t>
      </w:r>
      <w:proofErr w:type="gramStart"/>
      <w:r w:rsidRPr="00AF5A59">
        <w:rPr>
          <w:rFonts w:ascii="Arial" w:eastAsia="Times New Roman" w:hAnsi="Arial" w:cs="Arial"/>
          <w:color w:val="222222"/>
        </w:rPr>
        <w:t>expande-se</w:t>
      </w:r>
      <w:proofErr w:type="gramEnd"/>
      <w:r w:rsidRPr="00AF5A59">
        <w:rPr>
          <w:rFonts w:ascii="Arial" w:eastAsia="Times New Roman" w:hAnsi="Arial" w:cs="Arial"/>
          <w:color w:val="222222"/>
        </w:rPr>
        <w:t xml:space="preserve"> para outros seis municípios – Pelotas, Chuí, Jaguarão, </w:t>
      </w:r>
      <w:proofErr w:type="spellStart"/>
      <w:r w:rsidRPr="00AF5A59">
        <w:rPr>
          <w:rFonts w:ascii="Arial" w:eastAsia="Times New Roman" w:hAnsi="Arial" w:cs="Arial"/>
          <w:color w:val="222222"/>
        </w:rPr>
        <w:t>Aceguá</w:t>
      </w:r>
      <w:proofErr w:type="spellEnd"/>
      <w:r w:rsidRPr="00AF5A59">
        <w:rPr>
          <w:rFonts w:ascii="Arial" w:eastAsia="Times New Roman" w:hAnsi="Arial" w:cs="Arial"/>
          <w:color w:val="222222"/>
        </w:rPr>
        <w:t xml:space="preserve">, Santana do Livramento, Porto Alegre, todos com características comuns, o que confere ao festival um núcleo </w:t>
      </w:r>
      <w:proofErr w:type="spellStart"/>
      <w:r w:rsidRPr="00AF5A59">
        <w:rPr>
          <w:rFonts w:ascii="Arial" w:eastAsia="Times New Roman" w:hAnsi="Arial" w:cs="Arial"/>
          <w:color w:val="222222"/>
        </w:rPr>
        <w:t>identitário</w:t>
      </w:r>
      <w:proofErr w:type="spellEnd"/>
      <w:r w:rsidRPr="00AF5A59">
        <w:rPr>
          <w:rFonts w:ascii="Arial" w:eastAsia="Times New Roman" w:hAnsi="Arial" w:cs="Arial"/>
          <w:color w:val="222222"/>
        </w:rPr>
        <w:t>, e o potencial real de formar o grande festival de toda a região do extremo sul do Brasil.</w:t>
      </w:r>
    </w:p>
    <w:p w:rsidR="00F96297" w:rsidRPr="00AF5A59" w:rsidRDefault="00F96297" w:rsidP="00F962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</w:rPr>
      </w:pPr>
      <w:r w:rsidRPr="00AF5A59">
        <w:rPr>
          <w:rFonts w:ascii="Arial" w:eastAsia="Times New Roman" w:hAnsi="Arial" w:cs="Arial"/>
          <w:color w:val="222222"/>
        </w:rPr>
        <w:t>A proposta em Pelotas absorve diversas ações de formação e difusão do audiovisual, como Festival de curtas-metragens, Mostras, fóruns e seminários universitários.</w:t>
      </w:r>
    </w:p>
    <w:p w:rsidR="005C5BC2" w:rsidRPr="00AF5A59" w:rsidRDefault="005C5BC2" w:rsidP="00F962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</w:rPr>
      </w:pPr>
    </w:p>
    <w:p w:rsidR="005C5BC2" w:rsidRPr="00006528" w:rsidRDefault="008F47A9" w:rsidP="008F47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noProof/>
          <w:color w:val="222222"/>
        </w:rPr>
        <w:drawing>
          <wp:inline distT="0" distB="0" distL="0" distR="0">
            <wp:extent cx="2400300" cy="24003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va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97" w:rsidRDefault="00F96297" w:rsidP="00F96297">
      <w:pPr>
        <w:tabs>
          <w:tab w:val="left" w:pos="3270"/>
        </w:tabs>
        <w:rPr>
          <w:rFonts w:ascii="Arial" w:hAnsi="Arial" w:cs="Arial"/>
          <w:b/>
          <w:sz w:val="40"/>
          <w:szCs w:val="40"/>
        </w:rPr>
      </w:pPr>
    </w:p>
    <w:p w:rsidR="003E40CE" w:rsidRDefault="003E40CE" w:rsidP="00F96297">
      <w:pPr>
        <w:tabs>
          <w:tab w:val="left" w:pos="3270"/>
        </w:tabs>
        <w:rPr>
          <w:rFonts w:ascii="Arial" w:hAnsi="Arial" w:cs="Arial"/>
          <w:b/>
          <w:sz w:val="40"/>
          <w:szCs w:val="40"/>
        </w:rPr>
      </w:pPr>
    </w:p>
    <w:p w:rsidR="007E6691" w:rsidRDefault="003513C6" w:rsidP="007E6691">
      <w:pPr>
        <w:tabs>
          <w:tab w:val="left" w:pos="3270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ARTES VISUAIS</w:t>
      </w:r>
    </w:p>
    <w:p w:rsidR="003513C6" w:rsidRPr="003513C6" w:rsidRDefault="003513C6" w:rsidP="003513C6">
      <w:pPr>
        <w:tabs>
          <w:tab w:val="left" w:pos="3270"/>
        </w:tabs>
        <w:jc w:val="both"/>
        <w:rPr>
          <w:rFonts w:ascii="Arial" w:hAnsi="Arial" w:cs="Arial"/>
        </w:rPr>
      </w:pPr>
      <w:r w:rsidRPr="003513C6">
        <w:rPr>
          <w:rFonts w:ascii="Arial" w:hAnsi="Arial" w:cs="Arial"/>
          <w:b/>
        </w:rPr>
        <w:t xml:space="preserve">Edith </w:t>
      </w:r>
      <w:proofErr w:type="spellStart"/>
      <w:r w:rsidRPr="003513C6">
        <w:rPr>
          <w:rFonts w:ascii="Arial" w:hAnsi="Arial" w:cs="Arial"/>
          <w:b/>
        </w:rPr>
        <w:t>Derdyk</w:t>
      </w:r>
      <w:proofErr w:type="spellEnd"/>
      <w:r w:rsidRPr="003513C6">
        <w:rPr>
          <w:rFonts w:ascii="Arial" w:hAnsi="Arial" w:cs="Arial"/>
          <w:b/>
        </w:rPr>
        <w:t xml:space="preserve"> -</w:t>
      </w:r>
      <w:r>
        <w:rPr>
          <w:rFonts w:ascii="Arial" w:hAnsi="Arial" w:cs="Arial"/>
        </w:rPr>
        <w:t xml:space="preserve"> </w:t>
      </w:r>
      <w:r w:rsidRPr="003513C6">
        <w:rPr>
          <w:rFonts w:ascii="Arial" w:hAnsi="Arial" w:cs="Arial"/>
        </w:rPr>
        <w:t xml:space="preserve">Edith </w:t>
      </w:r>
      <w:proofErr w:type="spellStart"/>
      <w:r w:rsidRPr="003513C6">
        <w:rPr>
          <w:rFonts w:ascii="Arial" w:hAnsi="Arial" w:cs="Arial"/>
        </w:rPr>
        <w:t>Derdyk</w:t>
      </w:r>
      <w:proofErr w:type="spellEnd"/>
      <w:r w:rsidRPr="003513C6">
        <w:rPr>
          <w:rFonts w:ascii="Arial" w:hAnsi="Arial" w:cs="Arial"/>
        </w:rPr>
        <w:t xml:space="preserve"> fez o curso de Licenciatura em Artes Plásticas pela FAAP (1977/1980). </w:t>
      </w:r>
      <w:proofErr w:type="gramStart"/>
      <w:r w:rsidRPr="003513C6">
        <w:rPr>
          <w:rFonts w:ascii="Arial" w:hAnsi="Arial" w:cs="Arial"/>
        </w:rPr>
        <w:t>Realizou</w:t>
      </w:r>
      <w:proofErr w:type="gramEnd"/>
      <w:r w:rsidRPr="003513C6">
        <w:rPr>
          <w:rFonts w:ascii="Arial" w:hAnsi="Arial" w:cs="Arial"/>
        </w:rPr>
        <w:t xml:space="preserve"> inúmeros trabalhos gráficos como capas de livro, capas de disco e ilustrações (as capas realizadas em conjunto com o fotógrafo Gal </w:t>
      </w:r>
      <w:proofErr w:type="spellStart"/>
      <w:r w:rsidRPr="003513C6">
        <w:rPr>
          <w:rFonts w:ascii="Arial" w:hAnsi="Arial" w:cs="Arial"/>
        </w:rPr>
        <w:t>Oppido</w:t>
      </w:r>
      <w:proofErr w:type="spellEnd"/>
      <w:r w:rsidRPr="003513C6">
        <w:rPr>
          <w:rFonts w:ascii="Arial" w:hAnsi="Arial" w:cs="Arial"/>
        </w:rPr>
        <w:t xml:space="preserve"> para o grupo de música popular RUMO). Foram editados </w:t>
      </w:r>
      <w:proofErr w:type="gramStart"/>
      <w:r w:rsidRPr="003513C6">
        <w:rPr>
          <w:rFonts w:ascii="Arial" w:hAnsi="Arial" w:cs="Arial"/>
        </w:rPr>
        <w:t>2</w:t>
      </w:r>
      <w:proofErr w:type="gramEnd"/>
      <w:r w:rsidRPr="003513C6">
        <w:rPr>
          <w:rFonts w:ascii="Arial" w:hAnsi="Arial" w:cs="Arial"/>
        </w:rPr>
        <w:t xml:space="preserve"> audiovisuais com caráter de ensaio (fotos de Carlos </w:t>
      </w:r>
      <w:proofErr w:type="spellStart"/>
      <w:r w:rsidRPr="003513C6">
        <w:rPr>
          <w:rFonts w:ascii="Arial" w:hAnsi="Arial" w:cs="Arial"/>
        </w:rPr>
        <w:t>Fadon</w:t>
      </w:r>
      <w:proofErr w:type="spellEnd"/>
      <w:r w:rsidRPr="003513C6">
        <w:rPr>
          <w:rFonts w:ascii="Arial" w:hAnsi="Arial" w:cs="Arial"/>
        </w:rPr>
        <w:t xml:space="preserve"> e trilha original composta por Paulo </w:t>
      </w:r>
      <w:proofErr w:type="spellStart"/>
      <w:r w:rsidRPr="003513C6">
        <w:rPr>
          <w:rFonts w:ascii="Arial" w:hAnsi="Arial" w:cs="Arial"/>
        </w:rPr>
        <w:t>Tatit</w:t>
      </w:r>
      <w:proofErr w:type="spellEnd"/>
      <w:r w:rsidRPr="003513C6">
        <w:rPr>
          <w:rFonts w:ascii="Arial" w:hAnsi="Arial" w:cs="Arial"/>
        </w:rPr>
        <w:t xml:space="preserve">). Estes foram exibidos entre 1982/1985 </w:t>
      </w:r>
      <w:proofErr w:type="gramStart"/>
      <w:r w:rsidRPr="003513C6">
        <w:rPr>
          <w:rFonts w:ascii="Arial" w:hAnsi="Arial" w:cs="Arial"/>
        </w:rPr>
        <w:t>no MIS</w:t>
      </w:r>
      <w:proofErr w:type="gramEnd"/>
      <w:r w:rsidRPr="003513C6">
        <w:rPr>
          <w:rFonts w:ascii="Arial" w:hAnsi="Arial" w:cs="Arial"/>
        </w:rPr>
        <w:t xml:space="preserve">, Pinacoteca do Estado de São Paulo, Teatro Lira Paulistana, FAU e CCSP. </w:t>
      </w:r>
    </w:p>
    <w:p w:rsidR="003513C6" w:rsidRPr="003513C6" w:rsidRDefault="003513C6" w:rsidP="003513C6">
      <w:pPr>
        <w:tabs>
          <w:tab w:val="left" w:pos="3270"/>
        </w:tabs>
        <w:jc w:val="both"/>
        <w:rPr>
          <w:rFonts w:ascii="Arial" w:hAnsi="Arial" w:cs="Arial"/>
        </w:rPr>
      </w:pPr>
      <w:r w:rsidRPr="003513C6">
        <w:rPr>
          <w:rFonts w:ascii="Arial" w:hAnsi="Arial" w:cs="Arial"/>
        </w:rPr>
        <w:t xml:space="preserve">Escreveu e ilustrou </w:t>
      </w:r>
      <w:proofErr w:type="gramStart"/>
      <w:r w:rsidRPr="003513C6">
        <w:rPr>
          <w:rFonts w:ascii="Arial" w:hAnsi="Arial" w:cs="Arial"/>
        </w:rPr>
        <w:t>3</w:t>
      </w:r>
      <w:proofErr w:type="gramEnd"/>
      <w:r w:rsidRPr="003513C6">
        <w:rPr>
          <w:rFonts w:ascii="Arial" w:hAnsi="Arial" w:cs="Arial"/>
        </w:rPr>
        <w:t xml:space="preserve"> livros infantis: Estória Sem </w:t>
      </w:r>
      <w:proofErr w:type="spellStart"/>
      <w:r w:rsidRPr="003513C6">
        <w:rPr>
          <w:rFonts w:ascii="Arial" w:hAnsi="Arial" w:cs="Arial"/>
        </w:rPr>
        <w:t>Fimmm</w:t>
      </w:r>
      <w:proofErr w:type="spellEnd"/>
      <w:r w:rsidRPr="003513C6">
        <w:rPr>
          <w:rFonts w:ascii="Arial" w:hAnsi="Arial" w:cs="Arial"/>
        </w:rPr>
        <w:t xml:space="preserve"> (</w:t>
      </w:r>
      <w:proofErr w:type="spellStart"/>
      <w:r w:rsidRPr="003513C6">
        <w:rPr>
          <w:rFonts w:ascii="Arial" w:hAnsi="Arial" w:cs="Arial"/>
        </w:rPr>
        <w:t>Summus</w:t>
      </w:r>
      <w:proofErr w:type="spellEnd"/>
      <w:r w:rsidRPr="003513C6">
        <w:rPr>
          <w:rFonts w:ascii="Arial" w:hAnsi="Arial" w:cs="Arial"/>
        </w:rPr>
        <w:t xml:space="preserve"> Editorial/1980), O Colecionador de Palavras e A Sombra da Sandra Assanhada (ambos editados pela Editora Salesianas / 1986 e 1987 respectivamente). Atualmente está coordenando a Coleção </w:t>
      </w:r>
      <w:proofErr w:type="spellStart"/>
      <w:r w:rsidRPr="003513C6">
        <w:rPr>
          <w:rFonts w:ascii="Arial" w:hAnsi="Arial" w:cs="Arial"/>
        </w:rPr>
        <w:t>Siricutico</w:t>
      </w:r>
      <w:proofErr w:type="spellEnd"/>
      <w:r w:rsidRPr="003513C6">
        <w:rPr>
          <w:rFonts w:ascii="Arial" w:hAnsi="Arial" w:cs="Arial"/>
        </w:rPr>
        <w:t xml:space="preserve"> com as canções do selo Palavra Cantada, editados pela </w:t>
      </w:r>
      <w:proofErr w:type="spellStart"/>
      <w:proofErr w:type="gramStart"/>
      <w:r w:rsidRPr="003513C6">
        <w:rPr>
          <w:rFonts w:ascii="Arial" w:hAnsi="Arial" w:cs="Arial"/>
        </w:rPr>
        <w:t>Cosac&amp;Naify</w:t>
      </w:r>
      <w:proofErr w:type="spellEnd"/>
      <w:proofErr w:type="gramEnd"/>
      <w:r w:rsidRPr="003513C6">
        <w:rPr>
          <w:rFonts w:ascii="Arial" w:hAnsi="Arial" w:cs="Arial"/>
        </w:rPr>
        <w:t xml:space="preserve">. Foram publicados </w:t>
      </w:r>
      <w:proofErr w:type="gramStart"/>
      <w:r w:rsidRPr="003513C6">
        <w:rPr>
          <w:rFonts w:ascii="Arial" w:hAnsi="Arial" w:cs="Arial"/>
        </w:rPr>
        <w:t>2</w:t>
      </w:r>
      <w:proofErr w:type="gramEnd"/>
      <w:r w:rsidRPr="003513C6">
        <w:rPr>
          <w:rFonts w:ascii="Arial" w:hAnsi="Arial" w:cs="Arial"/>
        </w:rPr>
        <w:t xml:space="preserve"> livros teóricos de sua autoria: Formas de Pensar o Desenho e O Desenho da Figura Humana, ambos editados pela Editora Scipione, 1988 e 1989 respectivamente. Lançou o livro Linha de Costura, pela </w:t>
      </w:r>
      <w:proofErr w:type="gramStart"/>
      <w:r w:rsidRPr="003513C6">
        <w:rPr>
          <w:rFonts w:ascii="Arial" w:hAnsi="Arial" w:cs="Arial"/>
        </w:rPr>
        <w:t>Editora Iluminuras</w:t>
      </w:r>
      <w:proofErr w:type="gramEnd"/>
      <w:r w:rsidRPr="003513C6">
        <w:rPr>
          <w:rFonts w:ascii="Arial" w:hAnsi="Arial" w:cs="Arial"/>
        </w:rPr>
        <w:t xml:space="preserve"> em 1997. Produziu o livro Vão (Edição Independente/1999); O que fica do que escapa (Edição Independente/2000); Fresta e Fiação (Edição Independente/2004). Em 2001 lançou pela Editora Escuta o livro Linha de Horizonte – por uma poética do ato criador. </w:t>
      </w:r>
    </w:p>
    <w:p w:rsidR="003513C6" w:rsidRPr="003513C6" w:rsidRDefault="003513C6" w:rsidP="003513C6">
      <w:pPr>
        <w:tabs>
          <w:tab w:val="left" w:pos="3270"/>
        </w:tabs>
        <w:jc w:val="both"/>
        <w:rPr>
          <w:rFonts w:ascii="Arial" w:hAnsi="Arial" w:cs="Arial"/>
        </w:rPr>
      </w:pPr>
      <w:r w:rsidRPr="003513C6">
        <w:rPr>
          <w:rFonts w:ascii="Arial" w:hAnsi="Arial" w:cs="Arial"/>
        </w:rPr>
        <w:t xml:space="preserve">Tem participado de exposições coletivas e individuais desde 1981 no Brasil e no exterior. Em 1996 foi convidada para ser uma das </w:t>
      </w:r>
      <w:proofErr w:type="gramStart"/>
      <w:r w:rsidRPr="003513C6">
        <w:rPr>
          <w:rFonts w:ascii="Arial" w:hAnsi="Arial" w:cs="Arial"/>
        </w:rPr>
        <w:t>4</w:t>
      </w:r>
      <w:proofErr w:type="gramEnd"/>
      <w:r w:rsidRPr="003513C6">
        <w:rPr>
          <w:rFonts w:ascii="Arial" w:hAnsi="Arial" w:cs="Arial"/>
        </w:rPr>
        <w:t xml:space="preserve"> artistas representando o Brasil na mostra Arte através dos oceanos, Copenhague, Dinamarca. Também participou de Sombras e Espelhos no MAM-SP e CCBB-RJ, curadoria de Aracy Amaral em 1994 e 1995. Em 1996 participou de 15 Artistas Brasileiros, curadoria de Tadeu Chiarelli, no MAM-SP E RJ. Em 1998 participou da exposição Arte Brasileira sobre Papel, organizada pelo MAM/SP com os trabalhos de acervo, curadoria de Tadeu Chiarelli. Também realizou em 2002 uma exposição individual como artista convidada no Centro Cultural São </w:t>
      </w:r>
      <w:proofErr w:type="spellStart"/>
      <w:proofErr w:type="gramStart"/>
      <w:r w:rsidRPr="003513C6">
        <w:rPr>
          <w:rFonts w:ascii="Arial" w:hAnsi="Arial" w:cs="Arial"/>
        </w:rPr>
        <w:t>Paulo.</w:t>
      </w:r>
      <w:proofErr w:type="gramEnd"/>
      <w:r w:rsidRPr="003513C6">
        <w:rPr>
          <w:rFonts w:ascii="Arial" w:hAnsi="Arial" w:cs="Arial"/>
        </w:rPr>
        <w:t>Em</w:t>
      </w:r>
      <w:proofErr w:type="spellEnd"/>
      <w:r w:rsidRPr="003513C6">
        <w:rPr>
          <w:rFonts w:ascii="Arial" w:hAnsi="Arial" w:cs="Arial"/>
        </w:rPr>
        <w:t xml:space="preserve"> 2003 participou da mostra Tecendo o Visível no Instituto Tomie Ohtake, curadoria de Agnaldo Farias. Em 2003 realizou </w:t>
      </w:r>
      <w:proofErr w:type="gramStart"/>
      <w:r w:rsidRPr="003513C6">
        <w:rPr>
          <w:rFonts w:ascii="Arial" w:hAnsi="Arial" w:cs="Arial"/>
        </w:rPr>
        <w:t>as individuais Campo</w:t>
      </w:r>
      <w:proofErr w:type="gramEnd"/>
      <w:r w:rsidRPr="003513C6">
        <w:rPr>
          <w:rFonts w:ascii="Arial" w:hAnsi="Arial" w:cs="Arial"/>
        </w:rPr>
        <w:t xml:space="preserve"> Dobrado no Museu de Arte de Santa Catarina / Florianópolis e Declive na </w:t>
      </w:r>
      <w:proofErr w:type="spellStart"/>
      <w:r w:rsidRPr="003513C6">
        <w:rPr>
          <w:rFonts w:ascii="Arial" w:hAnsi="Arial" w:cs="Arial"/>
        </w:rPr>
        <w:t>Haim</w:t>
      </w:r>
      <w:proofErr w:type="spellEnd"/>
      <w:r w:rsidRPr="003513C6">
        <w:rPr>
          <w:rFonts w:ascii="Arial" w:hAnsi="Arial" w:cs="Arial"/>
        </w:rPr>
        <w:t xml:space="preserve"> </w:t>
      </w:r>
      <w:proofErr w:type="spellStart"/>
      <w:r w:rsidRPr="003513C6">
        <w:rPr>
          <w:rFonts w:ascii="Arial" w:hAnsi="Arial" w:cs="Arial"/>
        </w:rPr>
        <w:t>Chanin</w:t>
      </w:r>
      <w:proofErr w:type="spellEnd"/>
      <w:r w:rsidRPr="003513C6">
        <w:rPr>
          <w:rFonts w:ascii="Arial" w:hAnsi="Arial" w:cs="Arial"/>
        </w:rPr>
        <w:t xml:space="preserve"> Fine </w:t>
      </w:r>
      <w:proofErr w:type="spellStart"/>
      <w:r w:rsidRPr="003513C6">
        <w:rPr>
          <w:rFonts w:ascii="Arial" w:hAnsi="Arial" w:cs="Arial"/>
        </w:rPr>
        <w:t>Arts</w:t>
      </w:r>
      <w:proofErr w:type="spellEnd"/>
      <w:r w:rsidRPr="003513C6">
        <w:rPr>
          <w:rFonts w:ascii="Arial" w:hAnsi="Arial" w:cs="Arial"/>
        </w:rPr>
        <w:t xml:space="preserve"> em Nova York / EUA. Tem participado de Feiras </w:t>
      </w:r>
      <w:proofErr w:type="gramStart"/>
      <w:r w:rsidRPr="003513C6">
        <w:rPr>
          <w:rFonts w:ascii="Arial" w:hAnsi="Arial" w:cs="Arial"/>
        </w:rPr>
        <w:t xml:space="preserve">Internacionais (Arco, Miami Basel) representada pela Marília </w:t>
      </w:r>
      <w:proofErr w:type="spellStart"/>
      <w:r w:rsidRPr="003513C6">
        <w:rPr>
          <w:rFonts w:ascii="Arial" w:hAnsi="Arial" w:cs="Arial"/>
        </w:rPr>
        <w:t>Razuk</w:t>
      </w:r>
      <w:proofErr w:type="spellEnd"/>
      <w:r w:rsidRPr="003513C6">
        <w:rPr>
          <w:rFonts w:ascii="Arial" w:hAnsi="Arial" w:cs="Arial"/>
        </w:rPr>
        <w:t xml:space="preserve"> Galeria de Arte</w:t>
      </w:r>
      <w:proofErr w:type="gramEnd"/>
      <w:r w:rsidRPr="003513C6">
        <w:rPr>
          <w:rFonts w:ascii="Arial" w:hAnsi="Arial" w:cs="Arial"/>
        </w:rPr>
        <w:t xml:space="preserve">, onde realizou a individual Ângulos, em 2004. </w:t>
      </w:r>
    </w:p>
    <w:p w:rsidR="003513C6" w:rsidRPr="003513C6" w:rsidRDefault="003513C6" w:rsidP="003513C6">
      <w:pPr>
        <w:tabs>
          <w:tab w:val="left" w:pos="3270"/>
        </w:tabs>
        <w:jc w:val="both"/>
        <w:rPr>
          <w:rFonts w:ascii="Arial" w:hAnsi="Arial" w:cs="Arial"/>
        </w:rPr>
      </w:pPr>
      <w:r w:rsidRPr="003513C6">
        <w:rPr>
          <w:rFonts w:ascii="Arial" w:hAnsi="Arial" w:cs="Arial"/>
        </w:rPr>
        <w:t xml:space="preserve">Em 1999, conjuntamente com o artista Claudio </w:t>
      </w:r>
      <w:proofErr w:type="spellStart"/>
      <w:r w:rsidRPr="003513C6">
        <w:rPr>
          <w:rFonts w:ascii="Arial" w:hAnsi="Arial" w:cs="Arial"/>
        </w:rPr>
        <w:t>Cretti</w:t>
      </w:r>
      <w:proofErr w:type="spellEnd"/>
      <w:r w:rsidRPr="003513C6">
        <w:rPr>
          <w:rFonts w:ascii="Arial" w:hAnsi="Arial" w:cs="Arial"/>
        </w:rPr>
        <w:t xml:space="preserve">, realizou o cenário para um </w:t>
      </w:r>
      <w:proofErr w:type="spellStart"/>
      <w:r w:rsidRPr="003513C6">
        <w:rPr>
          <w:rFonts w:ascii="Arial" w:hAnsi="Arial" w:cs="Arial"/>
        </w:rPr>
        <w:t>pocket</w:t>
      </w:r>
      <w:proofErr w:type="spellEnd"/>
      <w:r w:rsidRPr="003513C6">
        <w:rPr>
          <w:rFonts w:ascii="Arial" w:hAnsi="Arial" w:cs="Arial"/>
        </w:rPr>
        <w:t xml:space="preserve"> ópera Tupi tu és, dirigido por Ivaldo </w:t>
      </w:r>
      <w:proofErr w:type="spellStart"/>
      <w:r w:rsidRPr="003513C6">
        <w:rPr>
          <w:rFonts w:ascii="Arial" w:hAnsi="Arial" w:cs="Arial"/>
        </w:rPr>
        <w:t>Bertazzo</w:t>
      </w:r>
      <w:proofErr w:type="spellEnd"/>
      <w:r w:rsidRPr="003513C6">
        <w:rPr>
          <w:rFonts w:ascii="Arial" w:hAnsi="Arial" w:cs="Arial"/>
        </w:rPr>
        <w:t xml:space="preserve"> no SESC-Ipiranga e Teatro Municipal. Realizou em 2004 a cenografia para a peça Prova Contrária, dramaturgia de Fernando Bonassi e direção de Débora </w:t>
      </w:r>
      <w:proofErr w:type="spellStart"/>
      <w:r w:rsidRPr="003513C6">
        <w:rPr>
          <w:rFonts w:ascii="Arial" w:hAnsi="Arial" w:cs="Arial"/>
        </w:rPr>
        <w:t>Dubois</w:t>
      </w:r>
      <w:proofErr w:type="spellEnd"/>
      <w:r w:rsidRPr="003513C6">
        <w:rPr>
          <w:rFonts w:ascii="Arial" w:hAnsi="Arial" w:cs="Arial"/>
        </w:rPr>
        <w:t xml:space="preserve">. SESC-Belenzinho. </w:t>
      </w:r>
    </w:p>
    <w:p w:rsidR="003513C6" w:rsidRPr="003513C6" w:rsidRDefault="003513C6" w:rsidP="003513C6">
      <w:pPr>
        <w:tabs>
          <w:tab w:val="left" w:pos="3270"/>
        </w:tabs>
        <w:jc w:val="both"/>
        <w:rPr>
          <w:rFonts w:ascii="Arial" w:hAnsi="Arial" w:cs="Arial"/>
        </w:rPr>
      </w:pPr>
      <w:r w:rsidRPr="003513C6">
        <w:rPr>
          <w:rFonts w:ascii="Arial" w:hAnsi="Arial" w:cs="Arial"/>
        </w:rPr>
        <w:t xml:space="preserve">Em 1990 foi contemplada com a Bolsa para Artes Visuais/FIAT, resultando na exposição Viés, realizada no MASP. Em 1993 foi contemplada com uma bolsa como </w:t>
      </w:r>
      <w:r w:rsidRPr="003513C6">
        <w:rPr>
          <w:rFonts w:ascii="Arial" w:hAnsi="Arial" w:cs="Arial"/>
        </w:rPr>
        <w:lastRenderedPageBreak/>
        <w:t xml:space="preserve">artista residente pelo MAC-USP, para desenvolver um trabalho por </w:t>
      </w:r>
      <w:proofErr w:type="gramStart"/>
      <w:r w:rsidRPr="003513C6">
        <w:rPr>
          <w:rFonts w:ascii="Arial" w:hAnsi="Arial" w:cs="Arial"/>
        </w:rPr>
        <w:t>2</w:t>
      </w:r>
      <w:proofErr w:type="gramEnd"/>
      <w:r w:rsidRPr="003513C6">
        <w:rPr>
          <w:rFonts w:ascii="Arial" w:hAnsi="Arial" w:cs="Arial"/>
        </w:rPr>
        <w:t xml:space="preserve"> meses, em Vermont Studio </w:t>
      </w:r>
      <w:proofErr w:type="spellStart"/>
      <w:r w:rsidRPr="003513C6">
        <w:rPr>
          <w:rFonts w:ascii="Arial" w:hAnsi="Arial" w:cs="Arial"/>
        </w:rPr>
        <w:t>Center,USA</w:t>
      </w:r>
      <w:proofErr w:type="spellEnd"/>
      <w:r w:rsidRPr="003513C6">
        <w:rPr>
          <w:rFonts w:ascii="Arial" w:hAnsi="Arial" w:cs="Arial"/>
        </w:rPr>
        <w:t xml:space="preserve">. Em 1999 foi contemplada com uma bolsa dentro de um programa de pesquisa pela Instituição The Rockefeller Foundation como artista pesquisadora residente em </w:t>
      </w:r>
      <w:proofErr w:type="spellStart"/>
      <w:r w:rsidRPr="003513C6">
        <w:rPr>
          <w:rFonts w:ascii="Arial" w:hAnsi="Arial" w:cs="Arial"/>
        </w:rPr>
        <w:t>Bellagio</w:t>
      </w:r>
      <w:proofErr w:type="spellEnd"/>
      <w:r w:rsidRPr="003513C6">
        <w:rPr>
          <w:rFonts w:ascii="Arial" w:hAnsi="Arial" w:cs="Arial"/>
        </w:rPr>
        <w:t xml:space="preserve"> Center, Itália (maio/1999). Em 2002 foi contemplada com a Bolsa Vitae de Artes / Fundação Vitae. Foi contemplada pelo APCA (Associação Paulista dos </w:t>
      </w:r>
      <w:proofErr w:type="spellStart"/>
      <w:r w:rsidRPr="003513C6">
        <w:rPr>
          <w:rFonts w:ascii="Arial" w:hAnsi="Arial" w:cs="Arial"/>
        </w:rPr>
        <w:t>Críricos</w:t>
      </w:r>
      <w:proofErr w:type="spellEnd"/>
      <w:r w:rsidRPr="003513C6">
        <w:rPr>
          <w:rFonts w:ascii="Arial" w:hAnsi="Arial" w:cs="Arial"/>
        </w:rPr>
        <w:t xml:space="preserve"> de Arte) categoria Tridimensional do ano de 2002. Em 2004 ganhou Prêmio Revelação de Fotografia/Porto Seguro. Em 2007 é </w:t>
      </w:r>
      <w:proofErr w:type="gramStart"/>
      <w:r w:rsidRPr="003513C6">
        <w:rPr>
          <w:rFonts w:ascii="Arial" w:hAnsi="Arial" w:cs="Arial"/>
        </w:rPr>
        <w:t>contemplada com Bolsa</w:t>
      </w:r>
      <w:proofErr w:type="gramEnd"/>
      <w:r w:rsidRPr="003513C6">
        <w:rPr>
          <w:rFonts w:ascii="Arial" w:hAnsi="Arial" w:cs="Arial"/>
        </w:rPr>
        <w:t xml:space="preserve"> como artista residente no The </w:t>
      </w:r>
      <w:proofErr w:type="spellStart"/>
      <w:r w:rsidRPr="003513C6">
        <w:rPr>
          <w:rFonts w:ascii="Arial" w:hAnsi="Arial" w:cs="Arial"/>
        </w:rPr>
        <w:t>Banf</w:t>
      </w:r>
      <w:proofErr w:type="spellEnd"/>
      <w:r w:rsidRPr="003513C6">
        <w:rPr>
          <w:rFonts w:ascii="Arial" w:hAnsi="Arial" w:cs="Arial"/>
        </w:rPr>
        <w:t xml:space="preserve"> Centre/Canadá. </w:t>
      </w:r>
    </w:p>
    <w:p w:rsidR="003513C6" w:rsidRPr="003513C6" w:rsidRDefault="003513C6" w:rsidP="003513C6">
      <w:pPr>
        <w:tabs>
          <w:tab w:val="left" w:pos="3270"/>
        </w:tabs>
        <w:jc w:val="both"/>
        <w:rPr>
          <w:rFonts w:ascii="Arial" w:hAnsi="Arial" w:cs="Arial"/>
        </w:rPr>
      </w:pPr>
      <w:r w:rsidRPr="003513C6">
        <w:rPr>
          <w:rFonts w:ascii="Arial" w:hAnsi="Arial" w:cs="Arial"/>
        </w:rPr>
        <w:t xml:space="preserve">Tem trabalhos em coleções públicas: Pinacoteca do Estado de São Paulo; Fundação Padre Anchieta/São Paulo; Câmara Municipal de Piracicaba; Museu de Arte de Brasília; Museu de Arte </w:t>
      </w:r>
      <w:proofErr w:type="gramStart"/>
      <w:r w:rsidRPr="003513C6">
        <w:rPr>
          <w:rFonts w:ascii="Arial" w:hAnsi="Arial" w:cs="Arial"/>
        </w:rPr>
        <w:t>Moderna -São</w:t>
      </w:r>
      <w:proofErr w:type="gramEnd"/>
      <w:r w:rsidRPr="003513C6">
        <w:rPr>
          <w:rFonts w:ascii="Arial" w:hAnsi="Arial" w:cs="Arial"/>
        </w:rPr>
        <w:t xml:space="preserve"> Paulo; Instituto Cultural Itaú – SP; Secretaria Municipal da Cultura – Santos; Museu de Arte de Santa Catarina, Museu de Arte Moderna da Bahia; Dragão do Mar- Fortaleza; CCSP; Porto Seguro Fotografia; De </w:t>
      </w:r>
      <w:proofErr w:type="spellStart"/>
      <w:r w:rsidRPr="003513C6">
        <w:rPr>
          <w:rFonts w:ascii="Arial" w:hAnsi="Arial" w:cs="Arial"/>
        </w:rPr>
        <w:t>Paw</w:t>
      </w:r>
      <w:proofErr w:type="spellEnd"/>
      <w:r w:rsidRPr="003513C6">
        <w:rPr>
          <w:rFonts w:ascii="Arial" w:hAnsi="Arial" w:cs="Arial"/>
        </w:rPr>
        <w:t xml:space="preserve"> </w:t>
      </w:r>
      <w:proofErr w:type="spellStart"/>
      <w:r w:rsidRPr="003513C6">
        <w:rPr>
          <w:rFonts w:ascii="Arial" w:hAnsi="Arial" w:cs="Arial"/>
        </w:rPr>
        <w:t>Institute</w:t>
      </w:r>
      <w:proofErr w:type="spellEnd"/>
      <w:r w:rsidRPr="003513C6">
        <w:rPr>
          <w:rFonts w:ascii="Arial" w:hAnsi="Arial" w:cs="Arial"/>
        </w:rPr>
        <w:t xml:space="preserve">/Indiana; Prefeitura de </w:t>
      </w:r>
      <w:proofErr w:type="spellStart"/>
      <w:r w:rsidRPr="003513C6">
        <w:rPr>
          <w:rFonts w:ascii="Arial" w:hAnsi="Arial" w:cs="Arial"/>
        </w:rPr>
        <w:t>Nurnberg</w:t>
      </w:r>
      <w:proofErr w:type="spellEnd"/>
      <w:r w:rsidRPr="003513C6">
        <w:rPr>
          <w:rFonts w:ascii="Arial" w:hAnsi="Arial" w:cs="Arial"/>
        </w:rPr>
        <w:t xml:space="preserve">/Alemanha. </w:t>
      </w:r>
    </w:p>
    <w:p w:rsidR="003513C6" w:rsidRPr="003513C6" w:rsidRDefault="003513C6" w:rsidP="003513C6">
      <w:pPr>
        <w:tabs>
          <w:tab w:val="left" w:pos="3270"/>
        </w:tabs>
        <w:jc w:val="both"/>
        <w:rPr>
          <w:rFonts w:ascii="Arial" w:hAnsi="Arial" w:cs="Arial"/>
        </w:rPr>
      </w:pPr>
      <w:r w:rsidRPr="003513C6">
        <w:rPr>
          <w:rFonts w:ascii="Arial" w:hAnsi="Arial" w:cs="Arial"/>
        </w:rPr>
        <w:t xml:space="preserve">Em 2003 realizou </w:t>
      </w:r>
      <w:proofErr w:type="gramStart"/>
      <w:r w:rsidRPr="003513C6">
        <w:rPr>
          <w:rFonts w:ascii="Arial" w:hAnsi="Arial" w:cs="Arial"/>
        </w:rPr>
        <w:t>as individuais Campo</w:t>
      </w:r>
      <w:proofErr w:type="gramEnd"/>
      <w:r w:rsidRPr="003513C6">
        <w:rPr>
          <w:rFonts w:ascii="Arial" w:hAnsi="Arial" w:cs="Arial"/>
        </w:rPr>
        <w:t xml:space="preserve"> Dobrado no Museu de Arte de Santa Catarina / Florianópolis e Declive na </w:t>
      </w:r>
      <w:proofErr w:type="spellStart"/>
      <w:r w:rsidRPr="003513C6">
        <w:rPr>
          <w:rFonts w:ascii="Arial" w:hAnsi="Arial" w:cs="Arial"/>
        </w:rPr>
        <w:t>Haim</w:t>
      </w:r>
      <w:proofErr w:type="spellEnd"/>
      <w:r w:rsidRPr="003513C6">
        <w:rPr>
          <w:rFonts w:ascii="Arial" w:hAnsi="Arial" w:cs="Arial"/>
        </w:rPr>
        <w:t xml:space="preserve"> </w:t>
      </w:r>
      <w:proofErr w:type="spellStart"/>
      <w:r w:rsidRPr="003513C6">
        <w:rPr>
          <w:rFonts w:ascii="Arial" w:hAnsi="Arial" w:cs="Arial"/>
        </w:rPr>
        <w:t>Chanin</w:t>
      </w:r>
      <w:proofErr w:type="spellEnd"/>
      <w:r w:rsidRPr="003513C6">
        <w:rPr>
          <w:rFonts w:ascii="Arial" w:hAnsi="Arial" w:cs="Arial"/>
        </w:rPr>
        <w:t xml:space="preserve"> Fine </w:t>
      </w:r>
      <w:proofErr w:type="spellStart"/>
      <w:r w:rsidRPr="003513C6">
        <w:rPr>
          <w:rFonts w:ascii="Arial" w:hAnsi="Arial" w:cs="Arial"/>
        </w:rPr>
        <w:t>Arts</w:t>
      </w:r>
      <w:proofErr w:type="spellEnd"/>
      <w:r w:rsidRPr="003513C6">
        <w:rPr>
          <w:rFonts w:ascii="Arial" w:hAnsi="Arial" w:cs="Arial"/>
        </w:rPr>
        <w:t xml:space="preserve"> em Nova York / EUA. Tem participado de Feiras </w:t>
      </w:r>
      <w:proofErr w:type="gramStart"/>
      <w:r w:rsidRPr="003513C6">
        <w:rPr>
          <w:rFonts w:ascii="Arial" w:hAnsi="Arial" w:cs="Arial"/>
        </w:rPr>
        <w:t xml:space="preserve">Internacionais (Arco, Miami Basel) representada pela Marília </w:t>
      </w:r>
      <w:proofErr w:type="spellStart"/>
      <w:r w:rsidRPr="003513C6">
        <w:rPr>
          <w:rFonts w:ascii="Arial" w:hAnsi="Arial" w:cs="Arial"/>
        </w:rPr>
        <w:t>Razuk</w:t>
      </w:r>
      <w:proofErr w:type="spellEnd"/>
      <w:r w:rsidRPr="003513C6">
        <w:rPr>
          <w:rFonts w:ascii="Arial" w:hAnsi="Arial" w:cs="Arial"/>
        </w:rPr>
        <w:t xml:space="preserve"> Galeria de Arte</w:t>
      </w:r>
      <w:proofErr w:type="gramEnd"/>
      <w:r w:rsidRPr="003513C6">
        <w:rPr>
          <w:rFonts w:ascii="Arial" w:hAnsi="Arial" w:cs="Arial"/>
        </w:rPr>
        <w:t xml:space="preserve">, onde realizou a individual Ângulos, em 2004. Em 2005 realizou a exposição individual Manhã como artista convidada do Paço das Artes. Em 2007 realizou exposição individual na Estação Pinacoteca do Estado de São Paulo, na Galeria de Marília </w:t>
      </w:r>
      <w:proofErr w:type="spellStart"/>
      <w:r w:rsidRPr="003513C6">
        <w:rPr>
          <w:rFonts w:ascii="Arial" w:hAnsi="Arial" w:cs="Arial"/>
        </w:rPr>
        <w:t>Razuk</w:t>
      </w:r>
      <w:proofErr w:type="spellEnd"/>
      <w:r w:rsidRPr="003513C6">
        <w:rPr>
          <w:rFonts w:ascii="Arial" w:hAnsi="Arial" w:cs="Arial"/>
        </w:rPr>
        <w:t xml:space="preserve"> e sala Especial de Fotografia/Prêm</w:t>
      </w:r>
      <w:r>
        <w:rPr>
          <w:rFonts w:ascii="Arial" w:hAnsi="Arial" w:cs="Arial"/>
        </w:rPr>
        <w:t xml:space="preserve">io Porto Seguro de Fotografia. </w:t>
      </w:r>
    </w:p>
    <w:p w:rsidR="003513C6" w:rsidRDefault="003513C6" w:rsidP="003513C6">
      <w:pPr>
        <w:tabs>
          <w:tab w:val="left" w:pos="3270"/>
        </w:tabs>
        <w:jc w:val="both"/>
        <w:rPr>
          <w:rFonts w:ascii="Arial" w:hAnsi="Arial" w:cs="Arial"/>
        </w:rPr>
      </w:pPr>
      <w:r w:rsidRPr="003513C6">
        <w:rPr>
          <w:rFonts w:ascii="Arial" w:hAnsi="Arial" w:cs="Arial"/>
        </w:rPr>
        <w:t xml:space="preserve">Atualmente tem ministrado cursos livres e de aprofundamento para professores no Instituto Tomie Ohtake, </w:t>
      </w:r>
      <w:proofErr w:type="spellStart"/>
      <w:r w:rsidRPr="003513C6">
        <w:rPr>
          <w:rFonts w:ascii="Arial" w:hAnsi="Arial" w:cs="Arial"/>
        </w:rPr>
        <w:t>Collégio</w:t>
      </w:r>
      <w:proofErr w:type="spellEnd"/>
      <w:r w:rsidRPr="003513C6">
        <w:rPr>
          <w:rFonts w:ascii="Arial" w:hAnsi="Arial" w:cs="Arial"/>
        </w:rPr>
        <w:t xml:space="preserve"> das Artes e </w:t>
      </w:r>
      <w:proofErr w:type="spellStart"/>
      <w:r w:rsidRPr="003513C6">
        <w:rPr>
          <w:rFonts w:ascii="Arial" w:hAnsi="Arial" w:cs="Arial"/>
        </w:rPr>
        <w:t>Fullframe</w:t>
      </w:r>
      <w:proofErr w:type="spellEnd"/>
      <w:r w:rsidRPr="003513C6">
        <w:rPr>
          <w:rFonts w:ascii="Arial" w:hAnsi="Arial" w:cs="Arial"/>
        </w:rPr>
        <w:t xml:space="preserve"> Escola de Fotogra</w:t>
      </w:r>
      <w:r w:rsidR="007E6691">
        <w:rPr>
          <w:rFonts w:ascii="Arial" w:hAnsi="Arial" w:cs="Arial"/>
        </w:rPr>
        <w:t xml:space="preserve">fia e </w:t>
      </w:r>
      <w:proofErr w:type="spellStart"/>
      <w:r w:rsidR="007E6691">
        <w:rPr>
          <w:rFonts w:ascii="Arial" w:hAnsi="Arial" w:cs="Arial"/>
        </w:rPr>
        <w:t>b_arco</w:t>
      </w:r>
      <w:proofErr w:type="spellEnd"/>
      <w:r w:rsidR="007E6691">
        <w:rPr>
          <w:rFonts w:ascii="Arial" w:hAnsi="Arial" w:cs="Arial"/>
        </w:rPr>
        <w:t>/galeria Virgílio.</w:t>
      </w:r>
    </w:p>
    <w:p w:rsidR="007E6691" w:rsidRDefault="007E6691" w:rsidP="003513C6">
      <w:pPr>
        <w:tabs>
          <w:tab w:val="left" w:pos="3270"/>
        </w:tabs>
        <w:jc w:val="both"/>
        <w:rPr>
          <w:rFonts w:ascii="Arial" w:hAnsi="Arial" w:cs="Arial"/>
        </w:rPr>
      </w:pPr>
    </w:p>
    <w:p w:rsidR="007E6691" w:rsidRDefault="007E6691" w:rsidP="003513C6">
      <w:pPr>
        <w:tabs>
          <w:tab w:val="left" w:pos="3270"/>
        </w:tabs>
        <w:jc w:val="both"/>
        <w:rPr>
          <w:rFonts w:ascii="Arial" w:hAnsi="Arial" w:cs="Arial"/>
        </w:rPr>
      </w:pPr>
    </w:p>
    <w:p w:rsidR="007E6691" w:rsidRPr="003513C6" w:rsidRDefault="007E6691" w:rsidP="007E6691">
      <w:pPr>
        <w:tabs>
          <w:tab w:val="left" w:pos="3270"/>
        </w:tabs>
        <w:jc w:val="center"/>
        <w:rPr>
          <w:rFonts w:ascii="Arial" w:hAnsi="Arial" w:cs="Arial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11118CF" wp14:editId="37F1C3B2">
            <wp:extent cx="4686174" cy="7055893"/>
            <wp:effectExtent l="0" t="0" r="0" b="0"/>
            <wp:docPr id="16" name="Imagem 16" descr="http://www.edithderdyk.com.br/imagens/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ithderdyk.com.br/imagens/fot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67" cy="705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13C6" w:rsidRPr="00F96297" w:rsidRDefault="003513C6" w:rsidP="003513C6">
      <w:pPr>
        <w:tabs>
          <w:tab w:val="left" w:pos="3270"/>
        </w:tabs>
        <w:rPr>
          <w:rFonts w:ascii="Arial" w:hAnsi="Arial" w:cs="Arial"/>
          <w:b/>
          <w:sz w:val="40"/>
          <w:szCs w:val="40"/>
        </w:rPr>
      </w:pPr>
    </w:p>
    <w:sectPr w:rsidR="003513C6" w:rsidRPr="00F96297" w:rsidSect="008808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B80117"/>
    <w:multiLevelType w:val="hybridMultilevel"/>
    <w:tmpl w:val="736C62AE"/>
    <w:lvl w:ilvl="0" w:tplc="1C22C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D1FFA"/>
    <w:rsid w:val="000D75A3"/>
    <w:rsid w:val="001004F5"/>
    <w:rsid w:val="001D5DD0"/>
    <w:rsid w:val="00207045"/>
    <w:rsid w:val="002442EF"/>
    <w:rsid w:val="00334DB1"/>
    <w:rsid w:val="003513C6"/>
    <w:rsid w:val="00371476"/>
    <w:rsid w:val="00386B11"/>
    <w:rsid w:val="003D28A0"/>
    <w:rsid w:val="003E40CE"/>
    <w:rsid w:val="004F676A"/>
    <w:rsid w:val="00532A6F"/>
    <w:rsid w:val="005378EE"/>
    <w:rsid w:val="005A0638"/>
    <w:rsid w:val="005C5BC2"/>
    <w:rsid w:val="005D067B"/>
    <w:rsid w:val="00667F5B"/>
    <w:rsid w:val="006709BE"/>
    <w:rsid w:val="006820BB"/>
    <w:rsid w:val="006F6B4C"/>
    <w:rsid w:val="007A445A"/>
    <w:rsid w:val="007E6691"/>
    <w:rsid w:val="008808DE"/>
    <w:rsid w:val="00884291"/>
    <w:rsid w:val="00887FBF"/>
    <w:rsid w:val="008B00C6"/>
    <w:rsid w:val="008D0A41"/>
    <w:rsid w:val="008F2B04"/>
    <w:rsid w:val="008F47A9"/>
    <w:rsid w:val="0091525C"/>
    <w:rsid w:val="009C7712"/>
    <w:rsid w:val="009D1FFA"/>
    <w:rsid w:val="00A42C8A"/>
    <w:rsid w:val="00A541FD"/>
    <w:rsid w:val="00A80901"/>
    <w:rsid w:val="00AA7DA2"/>
    <w:rsid w:val="00AE0A81"/>
    <w:rsid w:val="00AF5A59"/>
    <w:rsid w:val="00BE150E"/>
    <w:rsid w:val="00C16642"/>
    <w:rsid w:val="00CF42C7"/>
    <w:rsid w:val="00EF6924"/>
    <w:rsid w:val="00F12F66"/>
    <w:rsid w:val="00F96297"/>
    <w:rsid w:val="00FB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8D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0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063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692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AF5A5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5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5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15</Pages>
  <Words>2831</Words>
  <Characters>15293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CAC</dc:creator>
  <cp:keywords/>
  <dc:description/>
  <cp:lastModifiedBy>PREC</cp:lastModifiedBy>
  <cp:revision>39</cp:revision>
  <dcterms:created xsi:type="dcterms:W3CDTF">2015-11-06T20:13:00Z</dcterms:created>
  <dcterms:modified xsi:type="dcterms:W3CDTF">2015-11-09T19:26:00Z</dcterms:modified>
</cp:coreProperties>
</file>